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506" w:rsidRPr="00320E8E" w:rsidRDefault="006E1506" w:rsidP="006E1506">
      <w:pPr>
        <w:ind w:left="-567"/>
        <w:jc w:val="center"/>
        <w:rPr>
          <w:b/>
          <w:color w:val="EEECE1" w:themeColor="background2"/>
          <w:sz w:val="72"/>
          <w:szCs w:val="72"/>
          <w:lang w:val="en-CA"/>
        </w:rPr>
      </w:pPr>
      <w:r w:rsidRPr="00320E8E">
        <w:rPr>
          <w:rFonts w:cs="Times New Roman"/>
          <w:b/>
          <w:bCs/>
          <w:color w:val="1F497D" w:themeColor="text2"/>
          <w:sz w:val="72"/>
          <w:szCs w:val="72"/>
          <w:lang w:val="en-CA"/>
        </w:rPr>
        <w:t xml:space="preserve">UNDE </w:t>
      </w:r>
      <w:r w:rsidRPr="00320E8E">
        <w:rPr>
          <w:rFonts w:cs="Times New Roman"/>
          <w:b/>
          <w:bCs/>
          <w:noProof/>
          <w:color w:val="0B2968"/>
          <w:sz w:val="72"/>
          <w:szCs w:val="72"/>
        </w:rPr>
        <w:drawing>
          <wp:inline distT="0" distB="0" distL="0" distR="0">
            <wp:extent cx="624840" cy="521257"/>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5875" cy="538805"/>
                    </a:xfrm>
                    <a:prstGeom prst="rect">
                      <a:avLst/>
                    </a:prstGeom>
                    <a:noFill/>
                    <a:ln>
                      <a:noFill/>
                    </a:ln>
                  </pic:spPr>
                </pic:pic>
              </a:graphicData>
            </a:graphic>
          </wp:inline>
        </w:drawing>
      </w:r>
    </w:p>
    <w:p w:rsidR="006E1506" w:rsidRPr="00D36B69" w:rsidRDefault="006E1506" w:rsidP="006E1506">
      <w:pPr>
        <w:jc w:val="center"/>
        <w:rPr>
          <w:rFonts w:ascii="Algerian" w:hAnsi="Algerian"/>
          <w:sz w:val="40"/>
          <w:szCs w:val="40"/>
          <w:lang w:val="en-CA"/>
        </w:rPr>
      </w:pPr>
      <w:r w:rsidRPr="00672492">
        <w:rPr>
          <w:rFonts w:ascii="Algerian" w:hAnsi="Algerian" w:cs="Times New Roman"/>
          <w:color w:val="1F497D" w:themeColor="text2"/>
          <w:sz w:val="40"/>
          <w:szCs w:val="40"/>
          <w:lang w:val="en-CA"/>
        </w:rPr>
        <w:t>Local 621</w:t>
      </w:r>
    </w:p>
    <w:p w:rsidR="006E1506" w:rsidRPr="00672492" w:rsidRDefault="006E1506" w:rsidP="006E1506">
      <w:pPr>
        <w:jc w:val="center"/>
        <w:rPr>
          <w:sz w:val="20"/>
          <w:szCs w:val="20"/>
        </w:rPr>
      </w:pPr>
      <w:r w:rsidRPr="00672492">
        <w:rPr>
          <w:sz w:val="20"/>
          <w:szCs w:val="20"/>
        </w:rPr>
        <w:t>Union of National Defence Employees</w:t>
      </w:r>
    </w:p>
    <w:p w:rsidR="006E1506" w:rsidRPr="00672492" w:rsidRDefault="006E1506" w:rsidP="006E1506">
      <w:pPr>
        <w:jc w:val="center"/>
        <w:rPr>
          <w:sz w:val="20"/>
          <w:szCs w:val="20"/>
          <w:lang w:val="en-CA"/>
        </w:rPr>
      </w:pPr>
      <w:proofErr w:type="spellStart"/>
      <w:r w:rsidRPr="00672492">
        <w:rPr>
          <w:sz w:val="20"/>
          <w:szCs w:val="20"/>
        </w:rPr>
        <w:t>Rafah</w:t>
      </w:r>
      <w:proofErr w:type="spellEnd"/>
      <w:r w:rsidRPr="00672492">
        <w:rPr>
          <w:sz w:val="20"/>
          <w:szCs w:val="20"/>
        </w:rPr>
        <w:t xml:space="preserve"> Centre, 48 </w:t>
      </w:r>
      <w:proofErr w:type="spellStart"/>
      <w:r w:rsidRPr="00672492">
        <w:rPr>
          <w:sz w:val="20"/>
          <w:szCs w:val="20"/>
        </w:rPr>
        <w:t>Rafah</w:t>
      </w:r>
      <w:proofErr w:type="spellEnd"/>
      <w:r w:rsidRPr="00672492">
        <w:rPr>
          <w:sz w:val="20"/>
          <w:szCs w:val="20"/>
        </w:rPr>
        <w:t xml:space="preserve"> Crescent, Room 210</w:t>
      </w:r>
      <w:r>
        <w:rPr>
          <w:sz w:val="20"/>
          <w:szCs w:val="20"/>
        </w:rPr>
        <w:t xml:space="preserve">, </w:t>
      </w:r>
      <w:r w:rsidRPr="00672492">
        <w:rPr>
          <w:sz w:val="20"/>
          <w:szCs w:val="20"/>
          <w:lang w:val="en-CA"/>
        </w:rPr>
        <w:t>Phone: 705-424-1200 ex 1065</w:t>
      </w:r>
    </w:p>
    <w:p w:rsidR="006E1506" w:rsidRPr="00922E2F" w:rsidRDefault="00956E99" w:rsidP="006E1506">
      <w:pPr>
        <w:jc w:val="center"/>
        <w:rPr>
          <w:sz w:val="20"/>
          <w:szCs w:val="20"/>
          <w:lang w:val="en-CA"/>
        </w:rPr>
      </w:pPr>
      <w:r>
        <w:rPr>
          <w:sz w:val="20"/>
          <w:szCs w:val="20"/>
          <w:lang w:val="en-CA"/>
        </w:rPr>
        <w:t>00621@unde.org</w:t>
      </w:r>
    </w:p>
    <w:p w:rsidR="006E1506" w:rsidRPr="006E1506" w:rsidRDefault="007A7A6B" w:rsidP="006E1506">
      <w:pPr>
        <w:jc w:val="center"/>
        <w:rPr>
          <w:b/>
          <w:sz w:val="40"/>
          <w:szCs w:val="40"/>
        </w:rPr>
      </w:pPr>
      <w:r>
        <w:rPr>
          <w:b/>
          <w:sz w:val="40"/>
          <w:szCs w:val="40"/>
        </w:rPr>
        <w:t>Executive &amp;</w:t>
      </w:r>
      <w:r w:rsidR="006E1506" w:rsidRPr="00672492">
        <w:rPr>
          <w:b/>
          <w:sz w:val="40"/>
          <w:szCs w:val="40"/>
        </w:rPr>
        <w:t xml:space="preserve"> General Meeting Schedule</w:t>
      </w:r>
      <w:r w:rsidR="006E1506">
        <w:rPr>
          <w:b/>
          <w:sz w:val="40"/>
          <w:szCs w:val="40"/>
        </w:rPr>
        <w:t xml:space="preserve"> for 202</w:t>
      </w:r>
      <w:r w:rsidR="00956E99">
        <w:rPr>
          <w:b/>
          <w:sz w:val="40"/>
          <w:szCs w:val="40"/>
        </w:rPr>
        <w:t>1</w:t>
      </w:r>
      <w:r w:rsidR="006E1506">
        <w:rPr>
          <w:b/>
          <w:sz w:val="40"/>
          <w:szCs w:val="40"/>
        </w:rPr>
        <w:t>/202</w:t>
      </w:r>
      <w:r w:rsidR="00956E99">
        <w:rPr>
          <w:b/>
          <w:sz w:val="40"/>
          <w:szCs w:val="40"/>
        </w:rPr>
        <w:t>2</w:t>
      </w:r>
    </w:p>
    <w:p w:rsidR="006E1506" w:rsidRDefault="006E1506"/>
    <w:tbl>
      <w:tblPr>
        <w:tblStyle w:val="TableGrid"/>
        <w:tblW w:w="9355" w:type="dxa"/>
        <w:tblInd w:w="-5" w:type="dxa"/>
        <w:tblLook w:val="04A0"/>
      </w:tblPr>
      <w:tblGrid>
        <w:gridCol w:w="3596"/>
        <w:gridCol w:w="1082"/>
        <w:gridCol w:w="4677"/>
      </w:tblGrid>
      <w:tr w:rsidR="006E1506" w:rsidTr="006E1506">
        <w:tc>
          <w:tcPr>
            <w:tcW w:w="3596" w:type="dxa"/>
          </w:tcPr>
          <w:p w:rsidR="006E1506" w:rsidRDefault="006E1506" w:rsidP="00A978BB">
            <w:r>
              <w:t>Date</w:t>
            </w:r>
          </w:p>
        </w:tc>
        <w:tc>
          <w:tcPr>
            <w:tcW w:w="1082" w:type="dxa"/>
          </w:tcPr>
          <w:p w:rsidR="006E1506" w:rsidRDefault="006E1506" w:rsidP="00A978BB">
            <w:r>
              <w:t>Time</w:t>
            </w:r>
          </w:p>
        </w:tc>
        <w:tc>
          <w:tcPr>
            <w:tcW w:w="4677" w:type="dxa"/>
          </w:tcPr>
          <w:p w:rsidR="006E1506" w:rsidRDefault="006E1506" w:rsidP="00A978BB">
            <w:r>
              <w:t>Meeting Type</w:t>
            </w:r>
          </w:p>
        </w:tc>
      </w:tr>
      <w:tr w:rsidR="006E1506" w:rsidTr="006E1506">
        <w:tc>
          <w:tcPr>
            <w:tcW w:w="3596" w:type="dxa"/>
          </w:tcPr>
          <w:p w:rsidR="006E1506" w:rsidRPr="00956E99" w:rsidRDefault="006E1506" w:rsidP="00670994">
            <w:pPr>
              <w:rPr>
                <w:b/>
                <w:sz w:val="20"/>
                <w:szCs w:val="20"/>
              </w:rPr>
            </w:pPr>
            <w:r w:rsidRPr="00956E99">
              <w:rPr>
                <w:b/>
                <w:sz w:val="20"/>
                <w:szCs w:val="20"/>
              </w:rPr>
              <w:t>October 2</w:t>
            </w:r>
            <w:r w:rsidR="00956E99" w:rsidRPr="00956E99">
              <w:rPr>
                <w:b/>
                <w:sz w:val="20"/>
                <w:szCs w:val="20"/>
              </w:rPr>
              <w:t>8</w:t>
            </w:r>
            <w:r w:rsidRPr="00956E99">
              <w:rPr>
                <w:b/>
                <w:sz w:val="20"/>
                <w:szCs w:val="20"/>
              </w:rPr>
              <w:t>, 202</w:t>
            </w:r>
            <w:r w:rsidR="00956E99" w:rsidRPr="00956E99">
              <w:rPr>
                <w:b/>
                <w:sz w:val="20"/>
                <w:szCs w:val="20"/>
              </w:rPr>
              <w:t>1</w:t>
            </w:r>
          </w:p>
          <w:p w:rsidR="007A7A6B" w:rsidRPr="00956E99" w:rsidRDefault="007A7A6B" w:rsidP="00670994">
            <w:pPr>
              <w:rPr>
                <w:b/>
                <w:sz w:val="20"/>
                <w:szCs w:val="20"/>
              </w:rPr>
            </w:pPr>
          </w:p>
        </w:tc>
        <w:tc>
          <w:tcPr>
            <w:tcW w:w="1082" w:type="dxa"/>
          </w:tcPr>
          <w:p w:rsidR="006E1506" w:rsidRPr="00956E99" w:rsidRDefault="006E1506" w:rsidP="00670994">
            <w:pPr>
              <w:jc w:val="center"/>
              <w:rPr>
                <w:b/>
                <w:sz w:val="20"/>
                <w:szCs w:val="20"/>
              </w:rPr>
            </w:pPr>
            <w:r w:rsidRPr="00956E99">
              <w:rPr>
                <w:b/>
                <w:sz w:val="20"/>
                <w:szCs w:val="20"/>
              </w:rPr>
              <w:t>1130</w:t>
            </w:r>
          </w:p>
        </w:tc>
        <w:tc>
          <w:tcPr>
            <w:tcW w:w="4677" w:type="dxa"/>
          </w:tcPr>
          <w:p w:rsidR="006E1506" w:rsidRPr="006E1506" w:rsidRDefault="00956E99" w:rsidP="00670994">
            <w:pPr>
              <w:rPr>
                <w:sz w:val="20"/>
                <w:szCs w:val="20"/>
              </w:rPr>
            </w:pPr>
            <w:r>
              <w:rPr>
                <w:b/>
                <w:sz w:val="20"/>
                <w:szCs w:val="20"/>
              </w:rPr>
              <w:t>ANNUAL GENERAL MEMBERSHIP MEETING</w:t>
            </w:r>
          </w:p>
        </w:tc>
      </w:tr>
      <w:tr w:rsidR="006E1506" w:rsidTr="006E1506">
        <w:tc>
          <w:tcPr>
            <w:tcW w:w="3596" w:type="dxa"/>
          </w:tcPr>
          <w:p w:rsidR="006E1506" w:rsidRDefault="006E1506" w:rsidP="00670994">
            <w:pPr>
              <w:rPr>
                <w:sz w:val="20"/>
                <w:szCs w:val="20"/>
              </w:rPr>
            </w:pPr>
            <w:r w:rsidRPr="006E1506">
              <w:rPr>
                <w:sz w:val="20"/>
                <w:szCs w:val="20"/>
              </w:rPr>
              <w:t>November 1</w:t>
            </w:r>
            <w:r w:rsidR="00FC155C">
              <w:rPr>
                <w:sz w:val="20"/>
                <w:szCs w:val="20"/>
              </w:rPr>
              <w:t>7</w:t>
            </w:r>
            <w:r w:rsidRPr="006E1506">
              <w:rPr>
                <w:sz w:val="20"/>
                <w:szCs w:val="20"/>
              </w:rPr>
              <w:t>, 202</w:t>
            </w:r>
            <w:r w:rsidR="00FC155C">
              <w:rPr>
                <w:sz w:val="20"/>
                <w:szCs w:val="20"/>
              </w:rPr>
              <w:t>1</w:t>
            </w:r>
          </w:p>
          <w:p w:rsidR="007A7A6B" w:rsidRPr="006E1506" w:rsidRDefault="007A7A6B" w:rsidP="00670994">
            <w:pPr>
              <w:rPr>
                <w:sz w:val="20"/>
                <w:szCs w:val="20"/>
              </w:rPr>
            </w:pPr>
          </w:p>
        </w:tc>
        <w:tc>
          <w:tcPr>
            <w:tcW w:w="1082" w:type="dxa"/>
          </w:tcPr>
          <w:p w:rsidR="006E1506" w:rsidRPr="006E1506" w:rsidRDefault="006E1506" w:rsidP="00670994">
            <w:pPr>
              <w:jc w:val="center"/>
              <w:rPr>
                <w:sz w:val="20"/>
                <w:szCs w:val="20"/>
              </w:rPr>
            </w:pPr>
            <w:r w:rsidRPr="006E1506">
              <w:rPr>
                <w:sz w:val="20"/>
                <w:szCs w:val="20"/>
              </w:rPr>
              <w:t>1130</w:t>
            </w:r>
          </w:p>
        </w:tc>
        <w:tc>
          <w:tcPr>
            <w:tcW w:w="4677" w:type="dxa"/>
          </w:tcPr>
          <w:p w:rsidR="006E1506" w:rsidRPr="006E1506" w:rsidRDefault="006E1506" w:rsidP="00670994">
            <w:pPr>
              <w:rPr>
                <w:sz w:val="20"/>
                <w:szCs w:val="20"/>
              </w:rPr>
            </w:pPr>
            <w:r w:rsidRPr="006E1506">
              <w:rPr>
                <w:sz w:val="20"/>
                <w:szCs w:val="20"/>
              </w:rPr>
              <w:t xml:space="preserve">Executive </w:t>
            </w:r>
            <w:r w:rsidR="00670994">
              <w:rPr>
                <w:sz w:val="20"/>
                <w:szCs w:val="20"/>
              </w:rPr>
              <w:t xml:space="preserve">Meeting </w:t>
            </w:r>
            <w:r w:rsidRPr="006E1506">
              <w:rPr>
                <w:sz w:val="20"/>
                <w:szCs w:val="20"/>
              </w:rPr>
              <w:t>– Local 2649</w:t>
            </w:r>
          </w:p>
        </w:tc>
      </w:tr>
      <w:tr w:rsidR="006E1506" w:rsidTr="006E1506">
        <w:tc>
          <w:tcPr>
            <w:tcW w:w="3596" w:type="dxa"/>
          </w:tcPr>
          <w:p w:rsidR="006E1506" w:rsidRPr="006E1506" w:rsidRDefault="006E1506" w:rsidP="00670994">
            <w:pPr>
              <w:rPr>
                <w:sz w:val="20"/>
                <w:szCs w:val="20"/>
              </w:rPr>
            </w:pPr>
            <w:r w:rsidRPr="006E1506">
              <w:rPr>
                <w:sz w:val="20"/>
                <w:szCs w:val="20"/>
              </w:rPr>
              <w:t>December 1</w:t>
            </w:r>
            <w:r w:rsidR="00FC155C">
              <w:rPr>
                <w:sz w:val="20"/>
                <w:szCs w:val="20"/>
              </w:rPr>
              <w:t>5</w:t>
            </w:r>
            <w:r w:rsidRPr="006E1506">
              <w:rPr>
                <w:sz w:val="20"/>
                <w:szCs w:val="20"/>
              </w:rPr>
              <w:t>, 202</w:t>
            </w:r>
            <w:r w:rsidR="00FC155C">
              <w:rPr>
                <w:sz w:val="20"/>
                <w:szCs w:val="20"/>
              </w:rPr>
              <w:t>1</w:t>
            </w:r>
          </w:p>
          <w:p w:rsidR="006E1506" w:rsidRPr="006E1506" w:rsidRDefault="006E1506" w:rsidP="00670994">
            <w:pPr>
              <w:rPr>
                <w:sz w:val="20"/>
                <w:szCs w:val="20"/>
              </w:rPr>
            </w:pPr>
          </w:p>
        </w:tc>
        <w:tc>
          <w:tcPr>
            <w:tcW w:w="1082" w:type="dxa"/>
          </w:tcPr>
          <w:p w:rsidR="006E1506" w:rsidRPr="006E1506" w:rsidRDefault="006E1506" w:rsidP="00670994">
            <w:pPr>
              <w:jc w:val="center"/>
              <w:rPr>
                <w:sz w:val="20"/>
                <w:szCs w:val="20"/>
              </w:rPr>
            </w:pPr>
            <w:r w:rsidRPr="006E1506">
              <w:rPr>
                <w:sz w:val="20"/>
                <w:szCs w:val="20"/>
              </w:rPr>
              <w:t>1130</w:t>
            </w:r>
          </w:p>
        </w:tc>
        <w:tc>
          <w:tcPr>
            <w:tcW w:w="4677" w:type="dxa"/>
          </w:tcPr>
          <w:p w:rsidR="006E1506" w:rsidRPr="006E1506" w:rsidRDefault="006E1506" w:rsidP="00670994">
            <w:pPr>
              <w:rPr>
                <w:sz w:val="20"/>
                <w:szCs w:val="20"/>
              </w:rPr>
            </w:pPr>
            <w:r w:rsidRPr="006E1506">
              <w:rPr>
                <w:sz w:val="20"/>
                <w:szCs w:val="20"/>
              </w:rPr>
              <w:t xml:space="preserve">Executive </w:t>
            </w:r>
            <w:r w:rsidR="00670994">
              <w:rPr>
                <w:sz w:val="20"/>
                <w:szCs w:val="20"/>
              </w:rPr>
              <w:t xml:space="preserve">Meeting </w:t>
            </w:r>
            <w:r w:rsidRPr="006E1506">
              <w:rPr>
                <w:sz w:val="20"/>
                <w:szCs w:val="20"/>
              </w:rPr>
              <w:t>– Local 2649</w:t>
            </w:r>
          </w:p>
        </w:tc>
      </w:tr>
      <w:tr w:rsidR="006E1506" w:rsidTr="006E1506">
        <w:tc>
          <w:tcPr>
            <w:tcW w:w="3596" w:type="dxa"/>
          </w:tcPr>
          <w:p w:rsidR="006E1506" w:rsidRPr="006E1506" w:rsidRDefault="006E1506" w:rsidP="00670994">
            <w:pPr>
              <w:rPr>
                <w:sz w:val="20"/>
                <w:szCs w:val="20"/>
              </w:rPr>
            </w:pPr>
            <w:r w:rsidRPr="006E1506">
              <w:rPr>
                <w:sz w:val="20"/>
                <w:szCs w:val="20"/>
              </w:rPr>
              <w:t xml:space="preserve">January </w:t>
            </w:r>
            <w:r w:rsidR="00FC155C">
              <w:rPr>
                <w:sz w:val="20"/>
                <w:szCs w:val="20"/>
              </w:rPr>
              <w:t>19</w:t>
            </w:r>
            <w:r w:rsidRPr="006E1506">
              <w:rPr>
                <w:sz w:val="20"/>
                <w:szCs w:val="20"/>
              </w:rPr>
              <w:t>, 202</w:t>
            </w:r>
            <w:r w:rsidR="00FC155C">
              <w:rPr>
                <w:sz w:val="20"/>
                <w:szCs w:val="20"/>
              </w:rPr>
              <w:t>2</w:t>
            </w:r>
          </w:p>
          <w:p w:rsidR="006E1506" w:rsidRPr="006E1506" w:rsidRDefault="006E1506" w:rsidP="00670994">
            <w:pPr>
              <w:rPr>
                <w:sz w:val="20"/>
                <w:szCs w:val="20"/>
              </w:rPr>
            </w:pPr>
          </w:p>
        </w:tc>
        <w:tc>
          <w:tcPr>
            <w:tcW w:w="1082" w:type="dxa"/>
          </w:tcPr>
          <w:p w:rsidR="006E1506" w:rsidRPr="006E1506" w:rsidRDefault="006E1506" w:rsidP="00670994">
            <w:pPr>
              <w:jc w:val="center"/>
              <w:rPr>
                <w:sz w:val="20"/>
                <w:szCs w:val="20"/>
              </w:rPr>
            </w:pPr>
            <w:r w:rsidRPr="006E1506">
              <w:rPr>
                <w:sz w:val="20"/>
                <w:szCs w:val="20"/>
              </w:rPr>
              <w:t>1130</w:t>
            </w:r>
          </w:p>
        </w:tc>
        <w:tc>
          <w:tcPr>
            <w:tcW w:w="4677" w:type="dxa"/>
          </w:tcPr>
          <w:p w:rsidR="006E1506" w:rsidRPr="006E1506" w:rsidRDefault="006E1506" w:rsidP="00670994">
            <w:pPr>
              <w:rPr>
                <w:sz w:val="20"/>
                <w:szCs w:val="20"/>
              </w:rPr>
            </w:pPr>
            <w:r w:rsidRPr="006E1506">
              <w:rPr>
                <w:sz w:val="20"/>
                <w:szCs w:val="20"/>
              </w:rPr>
              <w:t xml:space="preserve">Executive </w:t>
            </w:r>
            <w:r w:rsidR="00670994">
              <w:rPr>
                <w:sz w:val="20"/>
                <w:szCs w:val="20"/>
              </w:rPr>
              <w:t xml:space="preserve">Meeting </w:t>
            </w:r>
            <w:r w:rsidRPr="006E1506">
              <w:rPr>
                <w:sz w:val="20"/>
                <w:szCs w:val="20"/>
              </w:rPr>
              <w:t>– Local 2649</w:t>
            </w:r>
          </w:p>
        </w:tc>
      </w:tr>
      <w:tr w:rsidR="006E1506" w:rsidTr="006E1506">
        <w:tc>
          <w:tcPr>
            <w:tcW w:w="3596" w:type="dxa"/>
          </w:tcPr>
          <w:p w:rsidR="006E1506" w:rsidRPr="006E1506" w:rsidRDefault="006E1506" w:rsidP="00670994">
            <w:pPr>
              <w:rPr>
                <w:sz w:val="20"/>
                <w:szCs w:val="20"/>
              </w:rPr>
            </w:pPr>
            <w:r w:rsidRPr="006E1506">
              <w:rPr>
                <w:sz w:val="20"/>
                <w:szCs w:val="20"/>
              </w:rPr>
              <w:t>February 1</w:t>
            </w:r>
            <w:r w:rsidR="00FC155C">
              <w:rPr>
                <w:sz w:val="20"/>
                <w:szCs w:val="20"/>
              </w:rPr>
              <w:t>6</w:t>
            </w:r>
            <w:r w:rsidRPr="006E1506">
              <w:rPr>
                <w:sz w:val="20"/>
                <w:szCs w:val="20"/>
              </w:rPr>
              <w:t>, 202</w:t>
            </w:r>
            <w:r w:rsidR="00FC155C">
              <w:rPr>
                <w:sz w:val="20"/>
                <w:szCs w:val="20"/>
              </w:rPr>
              <w:t>2</w:t>
            </w:r>
          </w:p>
          <w:p w:rsidR="006E1506" w:rsidRPr="006E1506" w:rsidRDefault="006E1506" w:rsidP="00670994">
            <w:pPr>
              <w:rPr>
                <w:sz w:val="20"/>
                <w:szCs w:val="20"/>
              </w:rPr>
            </w:pPr>
          </w:p>
        </w:tc>
        <w:tc>
          <w:tcPr>
            <w:tcW w:w="1082" w:type="dxa"/>
          </w:tcPr>
          <w:p w:rsidR="006E1506" w:rsidRPr="006E1506" w:rsidRDefault="006E1506" w:rsidP="00670994">
            <w:pPr>
              <w:jc w:val="center"/>
              <w:rPr>
                <w:sz w:val="20"/>
                <w:szCs w:val="20"/>
              </w:rPr>
            </w:pPr>
            <w:r w:rsidRPr="006E1506">
              <w:rPr>
                <w:sz w:val="20"/>
                <w:szCs w:val="20"/>
              </w:rPr>
              <w:t>1130</w:t>
            </w:r>
          </w:p>
          <w:p w:rsidR="006E1506" w:rsidRPr="006E1506" w:rsidRDefault="006E1506" w:rsidP="00670994">
            <w:pPr>
              <w:jc w:val="center"/>
              <w:rPr>
                <w:sz w:val="20"/>
                <w:szCs w:val="20"/>
              </w:rPr>
            </w:pPr>
          </w:p>
        </w:tc>
        <w:tc>
          <w:tcPr>
            <w:tcW w:w="4677" w:type="dxa"/>
          </w:tcPr>
          <w:p w:rsidR="006E1506" w:rsidRPr="006E1506" w:rsidRDefault="006E1506" w:rsidP="00670994">
            <w:pPr>
              <w:rPr>
                <w:sz w:val="20"/>
                <w:szCs w:val="20"/>
              </w:rPr>
            </w:pPr>
            <w:r w:rsidRPr="006E1506">
              <w:rPr>
                <w:sz w:val="20"/>
                <w:szCs w:val="20"/>
              </w:rPr>
              <w:t xml:space="preserve">Executive </w:t>
            </w:r>
            <w:r w:rsidR="00670994">
              <w:rPr>
                <w:sz w:val="20"/>
                <w:szCs w:val="20"/>
              </w:rPr>
              <w:t xml:space="preserve">Meeting </w:t>
            </w:r>
            <w:r w:rsidRPr="006E1506">
              <w:rPr>
                <w:sz w:val="20"/>
                <w:szCs w:val="20"/>
              </w:rPr>
              <w:t>– Local 2649</w:t>
            </w:r>
          </w:p>
          <w:p w:rsidR="006E1506" w:rsidRPr="006E1506" w:rsidRDefault="006E1506" w:rsidP="00670994">
            <w:pPr>
              <w:rPr>
                <w:b/>
                <w:sz w:val="20"/>
                <w:szCs w:val="20"/>
              </w:rPr>
            </w:pPr>
          </w:p>
        </w:tc>
      </w:tr>
      <w:tr w:rsidR="006E1506" w:rsidTr="006E1506">
        <w:tc>
          <w:tcPr>
            <w:tcW w:w="3596" w:type="dxa"/>
          </w:tcPr>
          <w:p w:rsidR="00FC155C" w:rsidRPr="00FC155C" w:rsidRDefault="00FC155C" w:rsidP="00670994">
            <w:pPr>
              <w:rPr>
                <w:b/>
                <w:sz w:val="20"/>
                <w:szCs w:val="20"/>
              </w:rPr>
            </w:pPr>
            <w:r w:rsidRPr="00FC155C">
              <w:rPr>
                <w:b/>
                <w:sz w:val="20"/>
                <w:szCs w:val="20"/>
              </w:rPr>
              <w:t>March 3, 2022</w:t>
            </w:r>
          </w:p>
          <w:p w:rsidR="006E1506" w:rsidRPr="006E1506" w:rsidRDefault="006E1506" w:rsidP="00670994">
            <w:pPr>
              <w:rPr>
                <w:sz w:val="20"/>
                <w:szCs w:val="20"/>
              </w:rPr>
            </w:pPr>
            <w:r w:rsidRPr="006E1506">
              <w:rPr>
                <w:sz w:val="20"/>
                <w:szCs w:val="20"/>
              </w:rPr>
              <w:t>March 1</w:t>
            </w:r>
            <w:r w:rsidR="00FC155C">
              <w:rPr>
                <w:sz w:val="20"/>
                <w:szCs w:val="20"/>
              </w:rPr>
              <w:t>6</w:t>
            </w:r>
            <w:r w:rsidRPr="006E1506">
              <w:rPr>
                <w:sz w:val="20"/>
                <w:szCs w:val="20"/>
              </w:rPr>
              <w:t>, 202</w:t>
            </w:r>
            <w:r w:rsidR="00FC155C">
              <w:rPr>
                <w:sz w:val="20"/>
                <w:szCs w:val="20"/>
              </w:rPr>
              <w:t>2</w:t>
            </w:r>
          </w:p>
          <w:p w:rsidR="006E1506" w:rsidRPr="006E1506" w:rsidRDefault="006E1506" w:rsidP="00670994">
            <w:pPr>
              <w:rPr>
                <w:sz w:val="20"/>
                <w:szCs w:val="20"/>
              </w:rPr>
            </w:pPr>
          </w:p>
        </w:tc>
        <w:tc>
          <w:tcPr>
            <w:tcW w:w="1082" w:type="dxa"/>
          </w:tcPr>
          <w:p w:rsidR="006E1506" w:rsidRPr="00FC155C" w:rsidRDefault="00FC155C" w:rsidP="00670994">
            <w:pPr>
              <w:jc w:val="center"/>
              <w:rPr>
                <w:b/>
                <w:sz w:val="20"/>
                <w:szCs w:val="20"/>
              </w:rPr>
            </w:pPr>
            <w:r w:rsidRPr="00FC155C">
              <w:rPr>
                <w:b/>
                <w:sz w:val="20"/>
                <w:szCs w:val="20"/>
              </w:rPr>
              <w:t>1500</w:t>
            </w:r>
          </w:p>
          <w:p w:rsidR="00FC155C" w:rsidRPr="006E1506" w:rsidRDefault="00FC155C" w:rsidP="00670994">
            <w:pPr>
              <w:jc w:val="center"/>
              <w:rPr>
                <w:sz w:val="20"/>
                <w:szCs w:val="20"/>
              </w:rPr>
            </w:pPr>
            <w:r>
              <w:rPr>
                <w:sz w:val="20"/>
                <w:szCs w:val="20"/>
              </w:rPr>
              <w:t>1130</w:t>
            </w:r>
          </w:p>
        </w:tc>
        <w:tc>
          <w:tcPr>
            <w:tcW w:w="4677" w:type="dxa"/>
          </w:tcPr>
          <w:p w:rsidR="00FC155C" w:rsidRPr="006E1506" w:rsidRDefault="00FC155C" w:rsidP="00670994">
            <w:pPr>
              <w:rPr>
                <w:b/>
                <w:sz w:val="20"/>
                <w:szCs w:val="20"/>
              </w:rPr>
            </w:pPr>
            <w:r w:rsidRPr="006E1506">
              <w:rPr>
                <w:b/>
                <w:sz w:val="20"/>
                <w:szCs w:val="20"/>
              </w:rPr>
              <w:t>General Membership Meeting</w:t>
            </w:r>
            <w:r>
              <w:rPr>
                <w:b/>
                <w:sz w:val="20"/>
                <w:szCs w:val="20"/>
              </w:rPr>
              <w:t xml:space="preserve"> </w:t>
            </w:r>
          </w:p>
          <w:p w:rsidR="00FC155C" w:rsidRDefault="00FC155C" w:rsidP="00670994">
            <w:pPr>
              <w:rPr>
                <w:sz w:val="20"/>
                <w:szCs w:val="20"/>
              </w:rPr>
            </w:pPr>
            <w:r w:rsidRPr="006E1506">
              <w:rPr>
                <w:sz w:val="20"/>
                <w:szCs w:val="20"/>
              </w:rPr>
              <w:t xml:space="preserve">Executive </w:t>
            </w:r>
            <w:r w:rsidR="00670994">
              <w:rPr>
                <w:sz w:val="20"/>
                <w:szCs w:val="20"/>
              </w:rPr>
              <w:t xml:space="preserve">Meeting </w:t>
            </w:r>
            <w:r w:rsidRPr="006E1506">
              <w:rPr>
                <w:sz w:val="20"/>
                <w:szCs w:val="20"/>
              </w:rPr>
              <w:t>– Local 2649</w:t>
            </w:r>
          </w:p>
          <w:p w:rsidR="006E1506" w:rsidRPr="006E1506" w:rsidRDefault="006E1506" w:rsidP="00670994">
            <w:pPr>
              <w:rPr>
                <w:sz w:val="20"/>
                <w:szCs w:val="20"/>
              </w:rPr>
            </w:pPr>
          </w:p>
        </w:tc>
      </w:tr>
      <w:tr w:rsidR="006E1506" w:rsidTr="006E1506">
        <w:tc>
          <w:tcPr>
            <w:tcW w:w="3596" w:type="dxa"/>
          </w:tcPr>
          <w:p w:rsidR="006E1506" w:rsidRPr="006E1506" w:rsidRDefault="006E1506" w:rsidP="00670994">
            <w:pPr>
              <w:rPr>
                <w:sz w:val="20"/>
                <w:szCs w:val="20"/>
              </w:rPr>
            </w:pPr>
            <w:r w:rsidRPr="006E1506">
              <w:rPr>
                <w:sz w:val="20"/>
                <w:szCs w:val="20"/>
              </w:rPr>
              <w:t>April 2</w:t>
            </w:r>
            <w:r w:rsidR="00FC155C">
              <w:rPr>
                <w:sz w:val="20"/>
                <w:szCs w:val="20"/>
              </w:rPr>
              <w:t>0</w:t>
            </w:r>
            <w:r w:rsidRPr="006E1506">
              <w:rPr>
                <w:sz w:val="20"/>
                <w:szCs w:val="20"/>
              </w:rPr>
              <w:t>, 202</w:t>
            </w:r>
            <w:r w:rsidR="00FC155C">
              <w:rPr>
                <w:sz w:val="20"/>
                <w:szCs w:val="20"/>
              </w:rPr>
              <w:t>2</w:t>
            </w:r>
          </w:p>
          <w:p w:rsidR="006E1506" w:rsidRPr="006E1506" w:rsidRDefault="006E1506" w:rsidP="00670994">
            <w:pPr>
              <w:rPr>
                <w:sz w:val="20"/>
                <w:szCs w:val="20"/>
              </w:rPr>
            </w:pPr>
          </w:p>
        </w:tc>
        <w:tc>
          <w:tcPr>
            <w:tcW w:w="1082" w:type="dxa"/>
          </w:tcPr>
          <w:p w:rsidR="006E1506" w:rsidRDefault="006E1506" w:rsidP="00670994">
            <w:pPr>
              <w:jc w:val="center"/>
              <w:rPr>
                <w:sz w:val="20"/>
                <w:szCs w:val="20"/>
              </w:rPr>
            </w:pPr>
            <w:r w:rsidRPr="006E1506">
              <w:rPr>
                <w:sz w:val="20"/>
                <w:szCs w:val="20"/>
              </w:rPr>
              <w:t>1130</w:t>
            </w:r>
          </w:p>
          <w:p w:rsidR="005D1068" w:rsidRPr="006E1506" w:rsidRDefault="005D1068" w:rsidP="00670994">
            <w:pPr>
              <w:jc w:val="center"/>
              <w:rPr>
                <w:sz w:val="20"/>
                <w:szCs w:val="20"/>
              </w:rPr>
            </w:pPr>
          </w:p>
        </w:tc>
        <w:tc>
          <w:tcPr>
            <w:tcW w:w="4677" w:type="dxa"/>
          </w:tcPr>
          <w:p w:rsidR="005D1068" w:rsidRPr="005D1068" w:rsidRDefault="00FC155C" w:rsidP="00670994">
            <w:pPr>
              <w:rPr>
                <w:b/>
                <w:sz w:val="20"/>
                <w:szCs w:val="20"/>
              </w:rPr>
            </w:pPr>
            <w:r w:rsidRPr="006E1506">
              <w:rPr>
                <w:sz w:val="20"/>
                <w:szCs w:val="20"/>
              </w:rPr>
              <w:t xml:space="preserve">Executive </w:t>
            </w:r>
            <w:r w:rsidR="00670994">
              <w:rPr>
                <w:sz w:val="20"/>
                <w:szCs w:val="20"/>
              </w:rPr>
              <w:t xml:space="preserve">Meeting </w:t>
            </w:r>
            <w:r w:rsidRPr="006E1506">
              <w:rPr>
                <w:sz w:val="20"/>
                <w:szCs w:val="20"/>
              </w:rPr>
              <w:t>– Local 2649</w:t>
            </w:r>
          </w:p>
        </w:tc>
      </w:tr>
      <w:tr w:rsidR="006E1506" w:rsidTr="006E1506">
        <w:tc>
          <w:tcPr>
            <w:tcW w:w="3596" w:type="dxa"/>
          </w:tcPr>
          <w:p w:rsidR="00FC155C" w:rsidRPr="00670994" w:rsidRDefault="00FC155C" w:rsidP="00670994">
            <w:pPr>
              <w:rPr>
                <w:b/>
                <w:sz w:val="20"/>
                <w:szCs w:val="20"/>
              </w:rPr>
            </w:pPr>
            <w:r w:rsidRPr="00670994">
              <w:rPr>
                <w:b/>
                <w:sz w:val="20"/>
                <w:szCs w:val="20"/>
              </w:rPr>
              <w:t>May 5, 2022</w:t>
            </w:r>
          </w:p>
          <w:p w:rsidR="006E1506" w:rsidRPr="006E1506" w:rsidRDefault="006E1506" w:rsidP="00670994">
            <w:pPr>
              <w:rPr>
                <w:sz w:val="20"/>
                <w:szCs w:val="20"/>
              </w:rPr>
            </w:pPr>
            <w:r w:rsidRPr="006E1506">
              <w:rPr>
                <w:sz w:val="20"/>
                <w:szCs w:val="20"/>
              </w:rPr>
              <w:t>May 1</w:t>
            </w:r>
            <w:r w:rsidR="00FC155C">
              <w:rPr>
                <w:sz w:val="20"/>
                <w:szCs w:val="20"/>
              </w:rPr>
              <w:t>8</w:t>
            </w:r>
            <w:r w:rsidRPr="006E1506">
              <w:rPr>
                <w:sz w:val="20"/>
                <w:szCs w:val="20"/>
              </w:rPr>
              <w:t>, 202</w:t>
            </w:r>
            <w:r w:rsidR="00FC155C">
              <w:rPr>
                <w:sz w:val="20"/>
                <w:szCs w:val="20"/>
              </w:rPr>
              <w:t>2</w:t>
            </w:r>
          </w:p>
          <w:p w:rsidR="006E1506" w:rsidRPr="006E1506" w:rsidRDefault="006E1506" w:rsidP="00670994">
            <w:pPr>
              <w:rPr>
                <w:sz w:val="20"/>
                <w:szCs w:val="20"/>
              </w:rPr>
            </w:pPr>
          </w:p>
        </w:tc>
        <w:tc>
          <w:tcPr>
            <w:tcW w:w="1082" w:type="dxa"/>
          </w:tcPr>
          <w:p w:rsidR="006E1506" w:rsidRPr="00670994" w:rsidRDefault="00FC155C" w:rsidP="00670994">
            <w:pPr>
              <w:jc w:val="center"/>
              <w:rPr>
                <w:b/>
                <w:sz w:val="20"/>
                <w:szCs w:val="20"/>
              </w:rPr>
            </w:pPr>
            <w:r w:rsidRPr="00670994">
              <w:rPr>
                <w:b/>
                <w:sz w:val="20"/>
                <w:szCs w:val="20"/>
              </w:rPr>
              <w:t>1500</w:t>
            </w:r>
          </w:p>
          <w:p w:rsidR="00FC155C" w:rsidRPr="006E1506" w:rsidRDefault="00FC155C" w:rsidP="00670994">
            <w:pPr>
              <w:jc w:val="center"/>
              <w:rPr>
                <w:sz w:val="20"/>
                <w:szCs w:val="20"/>
              </w:rPr>
            </w:pPr>
            <w:r>
              <w:rPr>
                <w:sz w:val="20"/>
                <w:szCs w:val="20"/>
              </w:rPr>
              <w:t>1130</w:t>
            </w:r>
          </w:p>
        </w:tc>
        <w:tc>
          <w:tcPr>
            <w:tcW w:w="4677" w:type="dxa"/>
          </w:tcPr>
          <w:p w:rsidR="006E1506" w:rsidRPr="006E1506" w:rsidRDefault="00FC155C" w:rsidP="00670994">
            <w:pPr>
              <w:rPr>
                <w:sz w:val="20"/>
                <w:szCs w:val="20"/>
              </w:rPr>
            </w:pPr>
            <w:r w:rsidRPr="005D1068">
              <w:rPr>
                <w:b/>
                <w:sz w:val="20"/>
                <w:szCs w:val="20"/>
              </w:rPr>
              <w:t xml:space="preserve">General Membership </w:t>
            </w:r>
            <w:r>
              <w:rPr>
                <w:b/>
                <w:sz w:val="20"/>
                <w:szCs w:val="20"/>
              </w:rPr>
              <w:t>Meeting</w:t>
            </w:r>
          </w:p>
          <w:p w:rsidR="006E1506" w:rsidRPr="006E1506" w:rsidRDefault="00FC155C" w:rsidP="00670994">
            <w:pPr>
              <w:rPr>
                <w:b/>
                <w:sz w:val="20"/>
                <w:szCs w:val="20"/>
              </w:rPr>
            </w:pPr>
            <w:r w:rsidRPr="006E1506">
              <w:rPr>
                <w:sz w:val="20"/>
                <w:szCs w:val="20"/>
              </w:rPr>
              <w:t>Executive</w:t>
            </w:r>
            <w:r w:rsidR="00670994">
              <w:rPr>
                <w:sz w:val="20"/>
                <w:szCs w:val="20"/>
              </w:rPr>
              <w:t xml:space="preserve"> Meeting</w:t>
            </w:r>
            <w:r w:rsidRPr="006E1506">
              <w:rPr>
                <w:sz w:val="20"/>
                <w:szCs w:val="20"/>
              </w:rPr>
              <w:t xml:space="preserve"> – Local 2649</w:t>
            </w:r>
          </w:p>
        </w:tc>
      </w:tr>
      <w:tr w:rsidR="006E1506" w:rsidTr="006E1506">
        <w:tc>
          <w:tcPr>
            <w:tcW w:w="3596" w:type="dxa"/>
          </w:tcPr>
          <w:p w:rsidR="006E1506" w:rsidRPr="006E1506" w:rsidRDefault="006E1506" w:rsidP="00670994">
            <w:pPr>
              <w:rPr>
                <w:sz w:val="20"/>
                <w:szCs w:val="20"/>
              </w:rPr>
            </w:pPr>
            <w:r w:rsidRPr="006E1506">
              <w:rPr>
                <w:sz w:val="20"/>
                <w:szCs w:val="20"/>
              </w:rPr>
              <w:t>June 1</w:t>
            </w:r>
            <w:r w:rsidR="00FC155C">
              <w:rPr>
                <w:sz w:val="20"/>
                <w:szCs w:val="20"/>
              </w:rPr>
              <w:t>5</w:t>
            </w:r>
            <w:r w:rsidRPr="006E1506">
              <w:rPr>
                <w:sz w:val="20"/>
                <w:szCs w:val="20"/>
              </w:rPr>
              <w:t>, 202</w:t>
            </w:r>
            <w:r w:rsidR="00FC155C">
              <w:rPr>
                <w:sz w:val="20"/>
                <w:szCs w:val="20"/>
              </w:rPr>
              <w:t>2</w:t>
            </w:r>
          </w:p>
          <w:p w:rsidR="006E1506" w:rsidRPr="006E1506" w:rsidRDefault="006E1506" w:rsidP="00670994">
            <w:pPr>
              <w:rPr>
                <w:sz w:val="20"/>
                <w:szCs w:val="20"/>
              </w:rPr>
            </w:pPr>
          </w:p>
        </w:tc>
        <w:tc>
          <w:tcPr>
            <w:tcW w:w="1082" w:type="dxa"/>
          </w:tcPr>
          <w:p w:rsidR="006E1506" w:rsidRPr="006E1506" w:rsidRDefault="006E1506" w:rsidP="00670994">
            <w:pPr>
              <w:jc w:val="center"/>
              <w:rPr>
                <w:sz w:val="20"/>
                <w:szCs w:val="20"/>
              </w:rPr>
            </w:pPr>
            <w:r w:rsidRPr="006E1506">
              <w:rPr>
                <w:sz w:val="20"/>
                <w:szCs w:val="20"/>
              </w:rPr>
              <w:t>1130</w:t>
            </w:r>
          </w:p>
        </w:tc>
        <w:tc>
          <w:tcPr>
            <w:tcW w:w="4677" w:type="dxa"/>
          </w:tcPr>
          <w:p w:rsidR="006E1506" w:rsidRPr="006E1506" w:rsidRDefault="006E1506" w:rsidP="00670994">
            <w:pPr>
              <w:rPr>
                <w:sz w:val="20"/>
                <w:szCs w:val="20"/>
              </w:rPr>
            </w:pPr>
            <w:r w:rsidRPr="006E1506">
              <w:rPr>
                <w:sz w:val="20"/>
                <w:szCs w:val="20"/>
              </w:rPr>
              <w:t xml:space="preserve">Executive </w:t>
            </w:r>
            <w:r w:rsidR="00670994">
              <w:rPr>
                <w:sz w:val="20"/>
                <w:szCs w:val="20"/>
              </w:rPr>
              <w:t xml:space="preserve">Meeting </w:t>
            </w:r>
            <w:bookmarkStart w:id="0" w:name="_GoBack"/>
            <w:bookmarkEnd w:id="0"/>
            <w:r w:rsidRPr="006E1506">
              <w:rPr>
                <w:sz w:val="20"/>
                <w:szCs w:val="20"/>
              </w:rPr>
              <w:t>– Local 2649</w:t>
            </w:r>
          </w:p>
        </w:tc>
      </w:tr>
      <w:tr w:rsidR="006E1506" w:rsidTr="006E1506">
        <w:tc>
          <w:tcPr>
            <w:tcW w:w="3596" w:type="dxa"/>
          </w:tcPr>
          <w:p w:rsidR="006E1506" w:rsidRDefault="00FC155C" w:rsidP="00670994">
            <w:pPr>
              <w:rPr>
                <w:sz w:val="20"/>
                <w:szCs w:val="20"/>
              </w:rPr>
            </w:pPr>
            <w:r>
              <w:rPr>
                <w:sz w:val="20"/>
                <w:szCs w:val="20"/>
              </w:rPr>
              <w:t>July/August</w:t>
            </w:r>
            <w:r w:rsidR="00670994">
              <w:rPr>
                <w:sz w:val="20"/>
                <w:szCs w:val="20"/>
              </w:rPr>
              <w:t xml:space="preserve"> 2022</w:t>
            </w:r>
          </w:p>
          <w:p w:rsidR="00FC155C" w:rsidRPr="006E1506" w:rsidRDefault="00FC155C" w:rsidP="00670994">
            <w:pPr>
              <w:rPr>
                <w:sz w:val="20"/>
                <w:szCs w:val="20"/>
              </w:rPr>
            </w:pPr>
          </w:p>
        </w:tc>
        <w:tc>
          <w:tcPr>
            <w:tcW w:w="1082" w:type="dxa"/>
          </w:tcPr>
          <w:p w:rsidR="006E1506" w:rsidRPr="006E1506" w:rsidRDefault="006E1506" w:rsidP="00670994">
            <w:pPr>
              <w:jc w:val="center"/>
              <w:rPr>
                <w:sz w:val="20"/>
                <w:szCs w:val="20"/>
              </w:rPr>
            </w:pPr>
          </w:p>
        </w:tc>
        <w:tc>
          <w:tcPr>
            <w:tcW w:w="4677" w:type="dxa"/>
          </w:tcPr>
          <w:p w:rsidR="006E1506" w:rsidRPr="006E1506" w:rsidRDefault="00FC155C" w:rsidP="00670994">
            <w:pPr>
              <w:rPr>
                <w:sz w:val="20"/>
                <w:szCs w:val="20"/>
              </w:rPr>
            </w:pPr>
            <w:r>
              <w:rPr>
                <w:sz w:val="20"/>
                <w:szCs w:val="20"/>
              </w:rPr>
              <w:t>No Executive Meeting</w:t>
            </w:r>
          </w:p>
        </w:tc>
      </w:tr>
      <w:tr w:rsidR="00670994" w:rsidTr="006E1506">
        <w:tc>
          <w:tcPr>
            <w:tcW w:w="3596" w:type="dxa"/>
          </w:tcPr>
          <w:p w:rsidR="00670994" w:rsidRPr="00FC155C" w:rsidRDefault="00670994" w:rsidP="00670994">
            <w:pPr>
              <w:rPr>
                <w:b/>
                <w:sz w:val="20"/>
                <w:szCs w:val="20"/>
              </w:rPr>
            </w:pPr>
            <w:r w:rsidRPr="00FC155C">
              <w:rPr>
                <w:b/>
                <w:sz w:val="20"/>
                <w:szCs w:val="20"/>
              </w:rPr>
              <w:t>September 1, 2022</w:t>
            </w:r>
          </w:p>
          <w:p w:rsidR="00670994" w:rsidRPr="006E1506" w:rsidRDefault="00670994" w:rsidP="00670994">
            <w:pPr>
              <w:rPr>
                <w:sz w:val="20"/>
                <w:szCs w:val="20"/>
              </w:rPr>
            </w:pPr>
            <w:r>
              <w:rPr>
                <w:sz w:val="20"/>
                <w:szCs w:val="20"/>
              </w:rPr>
              <w:t>September 21, 2022</w:t>
            </w:r>
          </w:p>
        </w:tc>
        <w:tc>
          <w:tcPr>
            <w:tcW w:w="1082" w:type="dxa"/>
          </w:tcPr>
          <w:p w:rsidR="00670994" w:rsidRPr="00FC155C" w:rsidRDefault="00670994" w:rsidP="00670994">
            <w:pPr>
              <w:jc w:val="center"/>
              <w:rPr>
                <w:b/>
                <w:sz w:val="20"/>
                <w:szCs w:val="20"/>
              </w:rPr>
            </w:pPr>
            <w:r w:rsidRPr="00FC155C">
              <w:rPr>
                <w:b/>
                <w:sz w:val="20"/>
                <w:szCs w:val="20"/>
              </w:rPr>
              <w:t>1500</w:t>
            </w:r>
          </w:p>
          <w:p w:rsidR="00670994" w:rsidRPr="006E1506" w:rsidRDefault="00670994" w:rsidP="00670994">
            <w:pPr>
              <w:jc w:val="center"/>
              <w:rPr>
                <w:sz w:val="20"/>
                <w:szCs w:val="20"/>
              </w:rPr>
            </w:pPr>
            <w:r>
              <w:rPr>
                <w:sz w:val="20"/>
                <w:szCs w:val="20"/>
              </w:rPr>
              <w:t>1130</w:t>
            </w:r>
          </w:p>
        </w:tc>
        <w:tc>
          <w:tcPr>
            <w:tcW w:w="4677" w:type="dxa"/>
          </w:tcPr>
          <w:p w:rsidR="00670994" w:rsidRDefault="00670994" w:rsidP="00670994">
            <w:pPr>
              <w:rPr>
                <w:b/>
                <w:sz w:val="20"/>
                <w:szCs w:val="20"/>
              </w:rPr>
            </w:pPr>
            <w:r w:rsidRPr="005D1068">
              <w:rPr>
                <w:b/>
                <w:sz w:val="20"/>
                <w:szCs w:val="20"/>
              </w:rPr>
              <w:t>General Membership M</w:t>
            </w:r>
            <w:r>
              <w:rPr>
                <w:b/>
                <w:sz w:val="20"/>
                <w:szCs w:val="20"/>
              </w:rPr>
              <w:t>eeting</w:t>
            </w:r>
          </w:p>
          <w:p w:rsidR="00670994" w:rsidRDefault="00670994" w:rsidP="00670994">
            <w:pPr>
              <w:rPr>
                <w:sz w:val="20"/>
                <w:szCs w:val="20"/>
              </w:rPr>
            </w:pPr>
            <w:r>
              <w:rPr>
                <w:sz w:val="20"/>
                <w:szCs w:val="20"/>
              </w:rPr>
              <w:t>Executive Meeting – Local 2649</w:t>
            </w:r>
          </w:p>
          <w:p w:rsidR="00670994" w:rsidRPr="005D1068" w:rsidRDefault="00670994" w:rsidP="00670994">
            <w:pPr>
              <w:rPr>
                <w:b/>
                <w:sz w:val="20"/>
                <w:szCs w:val="20"/>
              </w:rPr>
            </w:pPr>
          </w:p>
        </w:tc>
      </w:tr>
      <w:tr w:rsidR="00670994" w:rsidTr="006E1506">
        <w:tc>
          <w:tcPr>
            <w:tcW w:w="3596" w:type="dxa"/>
          </w:tcPr>
          <w:p w:rsidR="00670994" w:rsidRDefault="00670994" w:rsidP="00670994">
            <w:pPr>
              <w:rPr>
                <w:sz w:val="20"/>
                <w:szCs w:val="20"/>
              </w:rPr>
            </w:pPr>
            <w:r>
              <w:rPr>
                <w:sz w:val="20"/>
                <w:szCs w:val="20"/>
              </w:rPr>
              <w:t>October 19, 2022</w:t>
            </w:r>
          </w:p>
          <w:p w:rsidR="00670994" w:rsidRPr="006E1506" w:rsidRDefault="00670994" w:rsidP="00670994">
            <w:pPr>
              <w:rPr>
                <w:sz w:val="20"/>
                <w:szCs w:val="20"/>
              </w:rPr>
            </w:pPr>
          </w:p>
        </w:tc>
        <w:tc>
          <w:tcPr>
            <w:tcW w:w="1082" w:type="dxa"/>
          </w:tcPr>
          <w:p w:rsidR="00670994" w:rsidRPr="006E1506" w:rsidRDefault="00670994" w:rsidP="00670994">
            <w:pPr>
              <w:jc w:val="center"/>
              <w:rPr>
                <w:sz w:val="20"/>
                <w:szCs w:val="20"/>
              </w:rPr>
            </w:pPr>
            <w:r>
              <w:rPr>
                <w:sz w:val="20"/>
                <w:szCs w:val="20"/>
              </w:rPr>
              <w:t>1130</w:t>
            </w:r>
          </w:p>
        </w:tc>
        <w:tc>
          <w:tcPr>
            <w:tcW w:w="4677" w:type="dxa"/>
          </w:tcPr>
          <w:p w:rsidR="00670994" w:rsidRPr="006E1506" w:rsidRDefault="00670994" w:rsidP="00670994">
            <w:pPr>
              <w:rPr>
                <w:sz w:val="20"/>
                <w:szCs w:val="20"/>
              </w:rPr>
            </w:pPr>
            <w:r w:rsidRPr="006E1506">
              <w:rPr>
                <w:sz w:val="20"/>
                <w:szCs w:val="20"/>
              </w:rPr>
              <w:t xml:space="preserve">Executive </w:t>
            </w:r>
            <w:r>
              <w:rPr>
                <w:sz w:val="20"/>
                <w:szCs w:val="20"/>
              </w:rPr>
              <w:t xml:space="preserve">Meeting </w:t>
            </w:r>
            <w:r w:rsidRPr="006E1506">
              <w:rPr>
                <w:sz w:val="20"/>
                <w:szCs w:val="20"/>
              </w:rPr>
              <w:t>– Local 2649</w:t>
            </w:r>
          </w:p>
        </w:tc>
      </w:tr>
    </w:tbl>
    <w:p w:rsidR="006E1506" w:rsidRDefault="006E1506" w:rsidP="006E1506"/>
    <w:p w:rsidR="007A7A6B" w:rsidRDefault="006E1506" w:rsidP="007A7A6B">
      <w:pPr>
        <w:ind w:left="-426" w:right="-421"/>
        <w:rPr>
          <w:i/>
          <w:sz w:val="20"/>
          <w:szCs w:val="20"/>
        </w:rPr>
      </w:pPr>
      <w:r w:rsidRPr="007A7A6B">
        <w:rPr>
          <w:i/>
          <w:sz w:val="20"/>
          <w:szCs w:val="20"/>
        </w:rPr>
        <w:t xml:space="preserve">Executive Meetings will be held in the Contracts Cell Conference Room at </w:t>
      </w:r>
      <w:r w:rsidR="00FC155C">
        <w:rPr>
          <w:i/>
          <w:sz w:val="20"/>
          <w:szCs w:val="20"/>
        </w:rPr>
        <w:t>Real Property Operations</w:t>
      </w:r>
      <w:r w:rsidRPr="007A7A6B">
        <w:rPr>
          <w:i/>
          <w:sz w:val="20"/>
          <w:szCs w:val="20"/>
        </w:rPr>
        <w:t xml:space="preserve">, P154, and General Meetings will be held in the </w:t>
      </w:r>
      <w:r w:rsidRPr="00FC155C">
        <w:rPr>
          <w:i/>
          <w:sz w:val="20"/>
          <w:szCs w:val="20"/>
        </w:rPr>
        <w:t xml:space="preserve">cafeteria at </w:t>
      </w:r>
      <w:r w:rsidR="00FC155C" w:rsidRPr="00FC155C">
        <w:rPr>
          <w:i/>
          <w:sz w:val="20"/>
          <w:szCs w:val="20"/>
        </w:rPr>
        <w:t xml:space="preserve">Real Property </w:t>
      </w:r>
      <w:r w:rsidRPr="00FC155C">
        <w:rPr>
          <w:i/>
          <w:sz w:val="20"/>
          <w:szCs w:val="20"/>
        </w:rPr>
        <w:t>Operations, P154</w:t>
      </w:r>
      <w:r w:rsidRPr="007A7A6B">
        <w:rPr>
          <w:i/>
          <w:sz w:val="20"/>
          <w:szCs w:val="20"/>
        </w:rPr>
        <w:t xml:space="preserve"> unless otherwise advised in writing and </w:t>
      </w:r>
      <w:r w:rsidRPr="007A7A6B">
        <w:rPr>
          <w:b/>
          <w:i/>
          <w:sz w:val="20"/>
          <w:szCs w:val="20"/>
        </w:rPr>
        <w:t xml:space="preserve">posted to the Local </w:t>
      </w:r>
      <w:proofErr w:type="spellStart"/>
      <w:r w:rsidRPr="007A7A6B">
        <w:rPr>
          <w:b/>
          <w:i/>
          <w:sz w:val="20"/>
          <w:szCs w:val="20"/>
        </w:rPr>
        <w:t>Facebook</w:t>
      </w:r>
      <w:proofErr w:type="spellEnd"/>
      <w:r w:rsidRPr="007A7A6B">
        <w:rPr>
          <w:b/>
          <w:i/>
          <w:sz w:val="20"/>
          <w:szCs w:val="20"/>
        </w:rPr>
        <w:t xml:space="preserve"> Page (UNDE Local 621).  </w:t>
      </w:r>
      <w:r w:rsidRPr="007A7A6B">
        <w:rPr>
          <w:i/>
          <w:sz w:val="20"/>
          <w:szCs w:val="20"/>
        </w:rPr>
        <w:t xml:space="preserve">This is a closed </w:t>
      </w:r>
      <w:proofErr w:type="spellStart"/>
      <w:r w:rsidRPr="007A7A6B">
        <w:rPr>
          <w:i/>
          <w:sz w:val="20"/>
          <w:szCs w:val="20"/>
        </w:rPr>
        <w:t>Facebook</w:t>
      </w:r>
      <w:proofErr w:type="spellEnd"/>
      <w:r w:rsidRPr="007A7A6B">
        <w:rPr>
          <w:i/>
          <w:sz w:val="20"/>
          <w:szCs w:val="20"/>
        </w:rPr>
        <w:t xml:space="preserve"> group page.  Members wishing to join can submit their request on-line for administrative approval. </w:t>
      </w:r>
    </w:p>
    <w:p w:rsidR="007A7A6B" w:rsidRDefault="007A7A6B" w:rsidP="007A7A6B">
      <w:pPr>
        <w:ind w:left="-426" w:right="-421"/>
        <w:rPr>
          <w:i/>
          <w:sz w:val="20"/>
          <w:szCs w:val="20"/>
        </w:rPr>
      </w:pPr>
    </w:p>
    <w:p w:rsidR="007A7A6B" w:rsidRDefault="006E1506" w:rsidP="007A7A6B">
      <w:pPr>
        <w:ind w:left="-426" w:right="-421"/>
        <w:rPr>
          <w:i/>
          <w:sz w:val="20"/>
          <w:szCs w:val="20"/>
        </w:rPr>
      </w:pPr>
      <w:r w:rsidRPr="007A7A6B">
        <w:rPr>
          <w:i/>
          <w:sz w:val="20"/>
          <w:szCs w:val="20"/>
        </w:rPr>
        <w:t>Teleconferencing particulars will be circulated with each Agenda as they are subject to change.  Additional Special meetings may be scheduled and notice of such meetings will be made in accordance with Local 621 Lodger Units Borden Bylaws.</w:t>
      </w:r>
    </w:p>
    <w:p w:rsidR="007A7A6B" w:rsidRDefault="007A7A6B" w:rsidP="007A7A6B">
      <w:pPr>
        <w:ind w:left="-426" w:right="-421"/>
        <w:rPr>
          <w:i/>
          <w:sz w:val="20"/>
          <w:szCs w:val="20"/>
        </w:rPr>
      </w:pPr>
    </w:p>
    <w:p w:rsidR="006E1506" w:rsidRPr="007A7A6B" w:rsidRDefault="006E1506" w:rsidP="007A7A6B">
      <w:pPr>
        <w:ind w:left="-426" w:right="-421"/>
        <w:rPr>
          <w:i/>
          <w:sz w:val="20"/>
          <w:szCs w:val="20"/>
        </w:rPr>
      </w:pPr>
      <w:r w:rsidRPr="007A7A6B">
        <w:rPr>
          <w:i/>
          <w:sz w:val="20"/>
          <w:szCs w:val="20"/>
        </w:rPr>
        <w:t xml:space="preserve">Agenda items for General Meetings can be submitted in writing prior to the Executive meeting date for consideration. </w:t>
      </w:r>
    </w:p>
    <w:p w:rsidR="007A7A6B" w:rsidRDefault="007A7A6B" w:rsidP="006E1506">
      <w:pPr>
        <w:ind w:right="27"/>
        <w:jc w:val="center"/>
        <w:rPr>
          <w:sz w:val="20"/>
          <w:szCs w:val="20"/>
        </w:rPr>
      </w:pPr>
    </w:p>
    <w:p w:rsidR="006E1506" w:rsidRDefault="006E1506" w:rsidP="005D1068">
      <w:pPr>
        <w:ind w:right="27"/>
        <w:jc w:val="center"/>
      </w:pPr>
      <w:r w:rsidRPr="007A7A6B">
        <w:rPr>
          <w:sz w:val="20"/>
          <w:szCs w:val="20"/>
        </w:rPr>
        <w:t>Jayne Pollock, President</w:t>
      </w:r>
    </w:p>
    <w:sectPr w:rsidR="006E1506" w:rsidSect="00EA017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188" w:rsidRDefault="00D42188" w:rsidP="006E1506">
      <w:r>
        <w:separator/>
      </w:r>
    </w:p>
  </w:endnote>
  <w:endnote w:type="continuationSeparator" w:id="0">
    <w:p w:rsidR="00D42188" w:rsidRDefault="00D42188" w:rsidP="006E15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altName w:val="Juice ITC"/>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188" w:rsidRDefault="00D42188" w:rsidP="006E1506">
      <w:r>
        <w:separator/>
      </w:r>
    </w:p>
  </w:footnote>
  <w:footnote w:type="continuationSeparator" w:id="0">
    <w:p w:rsidR="00D42188" w:rsidRDefault="00D42188" w:rsidP="006E15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E1506"/>
    <w:rsid w:val="00171967"/>
    <w:rsid w:val="004F06B0"/>
    <w:rsid w:val="005D1068"/>
    <w:rsid w:val="00670994"/>
    <w:rsid w:val="006E1506"/>
    <w:rsid w:val="007A7A6B"/>
    <w:rsid w:val="007C1C18"/>
    <w:rsid w:val="00956E99"/>
    <w:rsid w:val="009B5FF6"/>
    <w:rsid w:val="00A6344F"/>
    <w:rsid w:val="00BA65FF"/>
    <w:rsid w:val="00C1407D"/>
    <w:rsid w:val="00D42188"/>
    <w:rsid w:val="00E4387D"/>
    <w:rsid w:val="00EA017B"/>
    <w:rsid w:val="00F92365"/>
    <w:rsid w:val="00FC15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5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506"/>
    <w:pPr>
      <w:tabs>
        <w:tab w:val="center" w:pos="4680"/>
        <w:tab w:val="right" w:pos="9360"/>
      </w:tabs>
    </w:pPr>
  </w:style>
  <w:style w:type="character" w:customStyle="1" w:styleId="HeaderChar">
    <w:name w:val="Header Char"/>
    <w:basedOn w:val="DefaultParagraphFont"/>
    <w:link w:val="Header"/>
    <w:uiPriority w:val="99"/>
    <w:rsid w:val="006E1506"/>
  </w:style>
  <w:style w:type="paragraph" w:styleId="Footer">
    <w:name w:val="footer"/>
    <w:basedOn w:val="Normal"/>
    <w:link w:val="FooterChar"/>
    <w:uiPriority w:val="99"/>
    <w:unhideWhenUsed/>
    <w:rsid w:val="006E1506"/>
    <w:pPr>
      <w:tabs>
        <w:tab w:val="center" w:pos="4680"/>
        <w:tab w:val="right" w:pos="9360"/>
      </w:tabs>
    </w:pPr>
  </w:style>
  <w:style w:type="character" w:customStyle="1" w:styleId="FooterChar">
    <w:name w:val="Footer Char"/>
    <w:basedOn w:val="DefaultParagraphFont"/>
    <w:link w:val="Footer"/>
    <w:uiPriority w:val="99"/>
    <w:rsid w:val="006E1506"/>
  </w:style>
  <w:style w:type="table" w:styleId="TableGrid">
    <w:name w:val="Table Grid"/>
    <w:basedOn w:val="TableNormal"/>
    <w:uiPriority w:val="59"/>
    <w:rsid w:val="006E15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6E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E9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WOOLFREY.DF</dc:creator>
  <cp:lastModifiedBy>Jennifer Pilbeam-Harting</cp:lastModifiedBy>
  <cp:revision>2</cp:revision>
  <cp:lastPrinted>2021-10-27T16:30:00Z</cp:lastPrinted>
  <dcterms:created xsi:type="dcterms:W3CDTF">2021-11-06T20:20:00Z</dcterms:created>
  <dcterms:modified xsi:type="dcterms:W3CDTF">2021-11-06T20:20:00Z</dcterms:modified>
</cp:coreProperties>
</file>