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07C18" w14:textId="77777777" w:rsidR="00F64462" w:rsidRPr="00F64462" w:rsidRDefault="00F64462" w:rsidP="00F64462">
      <w:pPr>
        <w:rPr>
          <w:lang w:val="fr-CA"/>
        </w:rPr>
      </w:pPr>
      <w:r w:rsidRPr="00F64462">
        <w:rPr>
          <w:lang w:val="fr-CA"/>
        </w:rPr>
        <w:t>Rapport du RDDC</w:t>
      </w:r>
    </w:p>
    <w:p w14:paraId="3B155486" w14:textId="77777777" w:rsidR="00F64462" w:rsidRPr="00F64462" w:rsidRDefault="00F64462" w:rsidP="00F64462">
      <w:pPr>
        <w:rPr>
          <w:lang w:val="fr-CA"/>
        </w:rPr>
      </w:pPr>
      <w:r w:rsidRPr="00F64462">
        <w:rPr>
          <w:lang w:val="fr-CA"/>
        </w:rPr>
        <w:t>Réunion de l'exécutif national avril 2023</w:t>
      </w:r>
    </w:p>
    <w:p w14:paraId="3C586E2C" w14:textId="77777777" w:rsidR="00F64462" w:rsidRPr="00F64462" w:rsidRDefault="00F64462" w:rsidP="00F64462">
      <w:pPr>
        <w:rPr>
          <w:lang w:val="fr-CA"/>
        </w:rPr>
      </w:pPr>
      <w:r w:rsidRPr="00F64462">
        <w:rPr>
          <w:lang w:val="fr-CA"/>
        </w:rPr>
        <w:t xml:space="preserve">Nous avons tenu notre réunion virtuelle bimensuelle du CCSP le 23 janvier 2023.  Je trouve que les conversations que j'ai avec mon IPFPC (Institut professionnel de la fonction publique du Canada) et la FIOE (Fraternité internationale des ouvriers en électricité) sont plus intéressantes que les réunions bimensuelles de mise à jour.  </w:t>
      </w:r>
    </w:p>
    <w:p w14:paraId="2787717E" w14:textId="77777777" w:rsidR="00F64462" w:rsidRPr="00F64462" w:rsidRDefault="00F64462" w:rsidP="00F64462">
      <w:pPr>
        <w:rPr>
          <w:lang w:val="fr-CA"/>
        </w:rPr>
      </w:pPr>
      <w:r w:rsidRPr="00F64462">
        <w:rPr>
          <w:lang w:val="fr-CA"/>
        </w:rPr>
        <w:t xml:space="preserve">Depuis la dernière réunion virtuelle, les représentants syndicaux ont discuté de l'exigence de 40 % sur place.  Les membres de l'UEDN sont plus concernés que les membres de RDDC de l'IPFPC et de la FIOE.  On discute de la possibilité d'avoir des discussions officielles avec le SMA de RDDC sur une plus grande flexibilité des exigences, plutôt que les deux jours arbitraires par semaine, et d'examiner éventuellement le nombre de jours sur place par mois.  Il a été indiqué qu'Agriculture Canada envisageait cette approche.  La présence sur place devrait avoir un but précis, plutôt que d'emballer des ordinateurs portables et de l'équipement simplement pour venir au bureau faire le même travail qu'à la maison.  </w:t>
      </w:r>
    </w:p>
    <w:p w14:paraId="1219AAA5" w14:textId="77777777" w:rsidR="00F64462" w:rsidRPr="00F64462" w:rsidRDefault="00F64462" w:rsidP="00F64462">
      <w:pPr>
        <w:rPr>
          <w:lang w:val="fr-CA"/>
        </w:rPr>
      </w:pPr>
      <w:r w:rsidRPr="00F64462">
        <w:rPr>
          <w:lang w:val="fr-CA"/>
        </w:rPr>
        <w:t xml:space="preserve">Nous ne savons pas si le SMA RDDC serait prêt à discuter de tout ce qui n'est pas conforme à la recommandation du Conseil du Trésor, car il estime qu'il est important d'avoir un aspect social au travail.  </w:t>
      </w:r>
    </w:p>
    <w:p w14:paraId="7DB4346F" w14:textId="77777777" w:rsidR="00F64462" w:rsidRPr="00F64462" w:rsidRDefault="00F64462" w:rsidP="00F64462">
      <w:pPr>
        <w:rPr>
          <w:lang w:val="fr-CA"/>
        </w:rPr>
      </w:pPr>
      <w:r w:rsidRPr="00F64462">
        <w:rPr>
          <w:lang w:val="fr-CA"/>
        </w:rPr>
        <w:t xml:space="preserve">Le Dr Komal a organisé une réunion virtuelle pour tous les centres le 30 mars.   Les directeurs généraux ont discuté de l'ETS et des problèmes persistants liés à l'approvisionnement.  </w:t>
      </w:r>
    </w:p>
    <w:p w14:paraId="054C84E2" w14:textId="77777777" w:rsidR="00F64462" w:rsidRPr="00F64462" w:rsidRDefault="00F64462" w:rsidP="00F64462">
      <w:pPr>
        <w:rPr>
          <w:lang w:val="fr-CA"/>
        </w:rPr>
      </w:pPr>
      <w:r w:rsidRPr="00F64462">
        <w:rPr>
          <w:lang w:val="fr-CA"/>
        </w:rPr>
        <w:t xml:space="preserve">La prochaine réunion officielle du CCSP est prévue pour le 15 mai 2023.  </w:t>
      </w:r>
    </w:p>
    <w:p w14:paraId="63927DA2" w14:textId="77777777" w:rsidR="00F64462" w:rsidRPr="00F64462" w:rsidRDefault="00F64462" w:rsidP="00F64462">
      <w:pPr>
        <w:rPr>
          <w:lang w:val="fr-CA"/>
        </w:rPr>
      </w:pPr>
      <w:r w:rsidRPr="00F64462">
        <w:rPr>
          <w:lang w:val="fr-CA"/>
        </w:rPr>
        <w:t>Respectueusement soumis,</w:t>
      </w:r>
    </w:p>
    <w:p w14:paraId="05EA9E26" w14:textId="77777777" w:rsidR="00F64462" w:rsidRPr="00F64462" w:rsidRDefault="00F64462" w:rsidP="00F64462">
      <w:pPr>
        <w:rPr>
          <w:lang w:val="fr-CA"/>
        </w:rPr>
      </w:pPr>
      <w:r w:rsidRPr="00F64462">
        <w:rPr>
          <w:lang w:val="fr-CA"/>
        </w:rPr>
        <w:t>Bryan Meakin</w:t>
      </w:r>
    </w:p>
    <w:p w14:paraId="6BC841FF" w14:textId="21D1D948" w:rsidR="00F64462" w:rsidRPr="00F64462" w:rsidRDefault="00F64462" w:rsidP="00F64462">
      <w:pPr>
        <w:rPr>
          <w:lang w:val="fr-CA"/>
        </w:rPr>
      </w:pPr>
      <w:r w:rsidRPr="00F64462">
        <w:rPr>
          <w:lang w:val="fr-CA"/>
        </w:rPr>
        <w:t>VP A</w:t>
      </w:r>
      <w:r w:rsidR="002A43DD">
        <w:rPr>
          <w:lang w:val="fr-CA"/>
        </w:rPr>
        <w:t>lberta et le Nord</w:t>
      </w:r>
    </w:p>
    <w:sectPr w:rsidR="00F64462" w:rsidRPr="00F64462" w:rsidSect="00EF5D1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C1C49"/>
    <w:multiLevelType w:val="hybridMultilevel"/>
    <w:tmpl w:val="C16E147A"/>
    <w:lvl w:ilvl="0" w:tplc="74AEB40C">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923563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94E"/>
    <w:rsid w:val="00003011"/>
    <w:rsid w:val="00042D7A"/>
    <w:rsid w:val="00155C0B"/>
    <w:rsid w:val="002A43DD"/>
    <w:rsid w:val="002C03D1"/>
    <w:rsid w:val="002F16DD"/>
    <w:rsid w:val="0035369C"/>
    <w:rsid w:val="00362BE4"/>
    <w:rsid w:val="00367613"/>
    <w:rsid w:val="00420803"/>
    <w:rsid w:val="0050248D"/>
    <w:rsid w:val="00527650"/>
    <w:rsid w:val="005F7FCA"/>
    <w:rsid w:val="00613374"/>
    <w:rsid w:val="00624D39"/>
    <w:rsid w:val="00643692"/>
    <w:rsid w:val="0073305D"/>
    <w:rsid w:val="00737B54"/>
    <w:rsid w:val="007A5A1E"/>
    <w:rsid w:val="007F36C5"/>
    <w:rsid w:val="0084794E"/>
    <w:rsid w:val="00865570"/>
    <w:rsid w:val="00896E1B"/>
    <w:rsid w:val="008D4E5A"/>
    <w:rsid w:val="008D696E"/>
    <w:rsid w:val="00926BD8"/>
    <w:rsid w:val="00956CF9"/>
    <w:rsid w:val="00961FFC"/>
    <w:rsid w:val="0097628A"/>
    <w:rsid w:val="009B2F58"/>
    <w:rsid w:val="009E65D2"/>
    <w:rsid w:val="00A11A28"/>
    <w:rsid w:val="00AB34B4"/>
    <w:rsid w:val="00B153F7"/>
    <w:rsid w:val="00B51731"/>
    <w:rsid w:val="00B54A82"/>
    <w:rsid w:val="00B5587B"/>
    <w:rsid w:val="00B7205A"/>
    <w:rsid w:val="00BD748F"/>
    <w:rsid w:val="00C775F9"/>
    <w:rsid w:val="00D160F5"/>
    <w:rsid w:val="00DE3ABB"/>
    <w:rsid w:val="00DF0766"/>
    <w:rsid w:val="00E21D3B"/>
    <w:rsid w:val="00E81A9D"/>
    <w:rsid w:val="00EA2A9E"/>
    <w:rsid w:val="00EC3978"/>
    <w:rsid w:val="00EF5D11"/>
    <w:rsid w:val="00F64462"/>
    <w:rsid w:val="00F828B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63675"/>
  <w15:docId w15:val="{C5D7903F-2834-41B3-98EB-1EA2A8E6B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D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7F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243</Words>
  <Characters>1390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Ebear</dc:creator>
  <cp:lastModifiedBy>Sandra Mombourquette</cp:lastModifiedBy>
  <cp:revision>3</cp:revision>
  <dcterms:created xsi:type="dcterms:W3CDTF">2023-04-04T14:24:00Z</dcterms:created>
  <dcterms:modified xsi:type="dcterms:W3CDTF">2023-04-04T14:25:00Z</dcterms:modified>
</cp:coreProperties>
</file>