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D4DB6" w14:textId="03F4378E" w:rsidR="007A1FD1" w:rsidRDefault="007A1FD1" w:rsidP="00EC7AF7">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69D7C69B">
            <wp:extent cx="5280660" cy="332241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296310" cy="3332261"/>
                    </a:xfrm>
                    <a:prstGeom prst="rect">
                      <a:avLst/>
                    </a:prstGeom>
                  </pic:spPr>
                </pic:pic>
              </a:graphicData>
            </a:graphic>
          </wp:inline>
        </w:drawing>
      </w:r>
    </w:p>
    <w:p w14:paraId="1B6E673C" w14:textId="77777777" w:rsidR="00A65398" w:rsidRDefault="00A65398" w:rsidP="00562D24">
      <w:pPr>
        <w:rPr>
          <w:rFonts w:ascii="Times New Roman" w:hAnsi="Times New Roman" w:cs="Times New Roman"/>
          <w:b/>
          <w:bCs/>
          <w:sz w:val="24"/>
          <w:szCs w:val="24"/>
        </w:rPr>
      </w:pPr>
    </w:p>
    <w:p w14:paraId="1EC4C6BD" w14:textId="1F5FE9F6" w:rsidR="006D64D4" w:rsidRPr="008473E6" w:rsidRDefault="00562D24" w:rsidP="00562D24">
      <w:pPr>
        <w:rPr>
          <w:rFonts w:ascii="Times New Roman" w:hAnsi="Times New Roman" w:cs="Times New Roman"/>
          <w:b/>
          <w:bCs/>
          <w:sz w:val="24"/>
          <w:szCs w:val="24"/>
          <w:u w:val="single"/>
        </w:rPr>
      </w:pPr>
      <w:r w:rsidRPr="008473E6">
        <w:rPr>
          <w:rFonts w:ascii="Times New Roman" w:hAnsi="Times New Roman" w:cs="Times New Roman"/>
          <w:b/>
          <w:bCs/>
          <w:sz w:val="24"/>
          <w:szCs w:val="24"/>
          <w:u w:val="single"/>
        </w:rPr>
        <w:t>Ontario</w:t>
      </w:r>
      <w:r w:rsidR="00757B31" w:rsidRPr="008473E6">
        <w:rPr>
          <w:rFonts w:ascii="Times New Roman" w:hAnsi="Times New Roman" w:cs="Times New Roman"/>
          <w:b/>
          <w:bCs/>
          <w:sz w:val="24"/>
          <w:szCs w:val="24"/>
          <w:u w:val="single"/>
        </w:rPr>
        <w:t xml:space="preserve"> </w:t>
      </w:r>
      <w:r w:rsidR="000252D2" w:rsidRPr="008473E6">
        <w:rPr>
          <w:rFonts w:ascii="Times New Roman" w:hAnsi="Times New Roman" w:cs="Times New Roman"/>
          <w:b/>
          <w:bCs/>
          <w:sz w:val="24"/>
          <w:szCs w:val="24"/>
          <w:u w:val="single"/>
        </w:rPr>
        <w:t>Regional</w:t>
      </w:r>
      <w:r w:rsidR="00416451" w:rsidRPr="008473E6">
        <w:rPr>
          <w:rFonts w:ascii="Times New Roman" w:hAnsi="Times New Roman" w:cs="Times New Roman"/>
          <w:b/>
          <w:bCs/>
          <w:sz w:val="24"/>
          <w:szCs w:val="24"/>
          <w:u w:val="single"/>
        </w:rPr>
        <w:t xml:space="preserve"> Report </w:t>
      </w:r>
      <w:r w:rsidR="000252D2" w:rsidRPr="008473E6">
        <w:rPr>
          <w:rFonts w:ascii="Times New Roman" w:hAnsi="Times New Roman" w:cs="Times New Roman"/>
          <w:b/>
          <w:bCs/>
          <w:sz w:val="24"/>
          <w:szCs w:val="24"/>
          <w:u w:val="single"/>
        </w:rPr>
        <w:t xml:space="preserve">February </w:t>
      </w:r>
      <w:r w:rsidR="00416451" w:rsidRPr="008473E6">
        <w:rPr>
          <w:rFonts w:ascii="Times New Roman" w:hAnsi="Times New Roman" w:cs="Times New Roman"/>
          <w:b/>
          <w:bCs/>
          <w:sz w:val="24"/>
          <w:szCs w:val="24"/>
          <w:u w:val="single"/>
        </w:rPr>
        <w:t>202</w:t>
      </w:r>
      <w:r w:rsidR="000252D2" w:rsidRPr="008473E6">
        <w:rPr>
          <w:rFonts w:ascii="Times New Roman" w:hAnsi="Times New Roman" w:cs="Times New Roman"/>
          <w:b/>
          <w:bCs/>
          <w:sz w:val="24"/>
          <w:szCs w:val="24"/>
          <w:u w:val="single"/>
        </w:rPr>
        <w:t>4</w:t>
      </w:r>
    </w:p>
    <w:p w14:paraId="7BF23B7B" w14:textId="77777777" w:rsidR="00336874" w:rsidRPr="008473E6" w:rsidRDefault="00336874" w:rsidP="00336874">
      <w:pPr>
        <w:rPr>
          <w:rFonts w:ascii="Times New Roman" w:hAnsi="Times New Roman" w:cs="Times New Roman"/>
          <w:sz w:val="24"/>
          <w:szCs w:val="24"/>
        </w:rPr>
      </w:pPr>
    </w:p>
    <w:p w14:paraId="0485C787" w14:textId="03D42092" w:rsidR="00336874" w:rsidRPr="008473E6" w:rsidRDefault="00336874" w:rsidP="00336874">
      <w:pPr>
        <w:rPr>
          <w:rFonts w:ascii="Times New Roman" w:hAnsi="Times New Roman" w:cs="Times New Roman"/>
          <w:sz w:val="24"/>
          <w:szCs w:val="24"/>
        </w:rPr>
      </w:pPr>
      <w:r w:rsidRPr="008473E6">
        <w:rPr>
          <w:rFonts w:ascii="Times New Roman" w:hAnsi="Times New Roman" w:cs="Times New Roman"/>
          <w:sz w:val="24"/>
          <w:szCs w:val="24"/>
        </w:rPr>
        <w:t>VP Ontario: James Potts</w:t>
      </w:r>
    </w:p>
    <w:p w14:paraId="5EA800D7" w14:textId="72052813" w:rsidR="00336874" w:rsidRPr="008473E6" w:rsidRDefault="00336874" w:rsidP="008D4071">
      <w:pPr>
        <w:rPr>
          <w:rFonts w:ascii="Times New Roman" w:hAnsi="Times New Roman" w:cs="Times New Roman"/>
          <w:sz w:val="24"/>
          <w:szCs w:val="24"/>
        </w:rPr>
      </w:pPr>
      <w:r w:rsidRPr="008473E6">
        <w:rPr>
          <w:rFonts w:ascii="Times New Roman" w:hAnsi="Times New Roman" w:cs="Times New Roman"/>
          <w:sz w:val="24"/>
          <w:szCs w:val="24"/>
        </w:rPr>
        <w:t xml:space="preserve">DVP Ontario: </w:t>
      </w:r>
      <w:r w:rsidR="000252D2" w:rsidRPr="008473E6">
        <w:rPr>
          <w:rFonts w:ascii="Times New Roman" w:hAnsi="Times New Roman" w:cs="Times New Roman"/>
          <w:sz w:val="24"/>
          <w:szCs w:val="24"/>
        </w:rPr>
        <w:t>Chris Snooks</w:t>
      </w:r>
    </w:p>
    <w:p w14:paraId="49D5B46C" w14:textId="77777777" w:rsidR="00336874" w:rsidRPr="008473E6" w:rsidRDefault="00336874" w:rsidP="008D4071">
      <w:pPr>
        <w:rPr>
          <w:rFonts w:ascii="Times New Roman" w:hAnsi="Times New Roman" w:cs="Times New Roman"/>
          <w:sz w:val="24"/>
          <w:szCs w:val="24"/>
        </w:rPr>
      </w:pPr>
    </w:p>
    <w:p w14:paraId="09E332A6" w14:textId="16E0D19A" w:rsidR="00F86AB0" w:rsidRPr="008473E6" w:rsidRDefault="00F86AB0" w:rsidP="008D4071">
      <w:pPr>
        <w:rPr>
          <w:rFonts w:ascii="Times New Roman" w:hAnsi="Times New Roman" w:cs="Times New Roman"/>
          <w:sz w:val="24"/>
          <w:szCs w:val="24"/>
        </w:rPr>
      </w:pPr>
      <w:r w:rsidRPr="008473E6">
        <w:rPr>
          <w:rFonts w:ascii="Times New Roman" w:hAnsi="Times New Roman" w:cs="Times New Roman"/>
          <w:sz w:val="24"/>
          <w:szCs w:val="24"/>
        </w:rPr>
        <w:t>The Ontario region is composed of 12 Locals:</w:t>
      </w:r>
    </w:p>
    <w:p w14:paraId="7428553D"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00619</w:t>
      </w:r>
      <w:r w:rsidR="00336874" w:rsidRPr="008473E6">
        <w:rPr>
          <w:rFonts w:ascii="Times New Roman" w:hAnsi="Times New Roman" w:cs="Times New Roman"/>
          <w:sz w:val="24"/>
          <w:szCs w:val="24"/>
        </w:rPr>
        <w:t xml:space="preserve"> Borden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Neil Creech</w:t>
      </w:r>
    </w:p>
    <w:p w14:paraId="749BB603" w14:textId="5462E0F5"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00620</w:t>
      </w:r>
      <w:r w:rsidR="00336874" w:rsidRPr="008473E6">
        <w:rPr>
          <w:rFonts w:ascii="Times New Roman" w:hAnsi="Times New Roman" w:cs="Times New Roman"/>
          <w:sz w:val="24"/>
          <w:szCs w:val="24"/>
        </w:rPr>
        <w:t xml:space="preserve"> Borden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w:t>
      </w:r>
      <w:r w:rsidR="000252D2" w:rsidRPr="008473E6">
        <w:rPr>
          <w:rFonts w:ascii="Times New Roman" w:hAnsi="Times New Roman" w:cs="Times New Roman"/>
          <w:sz w:val="24"/>
          <w:szCs w:val="24"/>
        </w:rPr>
        <w:t>Serge Desbiens</w:t>
      </w:r>
    </w:p>
    <w:p w14:paraId="27AA3C9E" w14:textId="60C29216"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00621 Borden</w:t>
      </w:r>
      <w:r w:rsidR="00336874" w:rsidRPr="008473E6">
        <w:rPr>
          <w:rFonts w:ascii="Times New Roman" w:hAnsi="Times New Roman" w:cs="Times New Roman"/>
          <w:sz w:val="24"/>
          <w:szCs w:val="24"/>
        </w:rPr>
        <w:t>, President Jayne Pollock</w:t>
      </w:r>
    </w:p>
    <w:p w14:paraId="335D949E" w14:textId="066ACE0E"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00623 London</w:t>
      </w:r>
      <w:r w:rsidR="00336874" w:rsidRPr="008473E6">
        <w:rPr>
          <w:rFonts w:ascii="Times New Roman" w:hAnsi="Times New Roman" w:cs="Times New Roman"/>
          <w:sz w:val="24"/>
          <w:szCs w:val="24"/>
        </w:rPr>
        <w:t xml:space="preserve">, President Mandy </w:t>
      </w:r>
      <w:proofErr w:type="spellStart"/>
      <w:r w:rsidR="00336874" w:rsidRPr="008473E6">
        <w:rPr>
          <w:rFonts w:ascii="Times New Roman" w:hAnsi="Times New Roman" w:cs="Times New Roman"/>
          <w:sz w:val="24"/>
          <w:szCs w:val="24"/>
        </w:rPr>
        <w:t>Forgét</w:t>
      </w:r>
      <w:proofErr w:type="spellEnd"/>
    </w:p>
    <w:p w14:paraId="58EE0C67"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00625</w:t>
      </w:r>
      <w:r w:rsidR="00336874" w:rsidRPr="008473E6">
        <w:rPr>
          <w:rFonts w:ascii="Times New Roman" w:hAnsi="Times New Roman" w:cs="Times New Roman"/>
          <w:sz w:val="24"/>
          <w:szCs w:val="24"/>
        </w:rPr>
        <w:t xml:space="preserve"> Toronto, President Dan Barrett</w:t>
      </w:r>
    </w:p>
    <w:p w14:paraId="7546381E" w14:textId="0EC7020D"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00649</w:t>
      </w:r>
      <w:r w:rsidR="00336874" w:rsidRPr="008473E6">
        <w:rPr>
          <w:rFonts w:ascii="Times New Roman" w:hAnsi="Times New Roman" w:cs="Times New Roman"/>
          <w:sz w:val="24"/>
          <w:szCs w:val="24"/>
        </w:rPr>
        <w:t xml:space="preserve"> </w:t>
      </w:r>
      <w:r w:rsidRPr="008473E6">
        <w:rPr>
          <w:rFonts w:ascii="Times New Roman" w:hAnsi="Times New Roman" w:cs="Times New Roman"/>
          <w:sz w:val="24"/>
          <w:szCs w:val="24"/>
        </w:rPr>
        <w:t>Toronto</w:t>
      </w:r>
      <w:r w:rsidR="00336874" w:rsidRPr="008473E6">
        <w:rPr>
          <w:rFonts w:ascii="Times New Roman" w:hAnsi="Times New Roman" w:cs="Times New Roman"/>
          <w:sz w:val="24"/>
          <w:szCs w:val="24"/>
        </w:rPr>
        <w:t>, President Kevin Hofer</w:t>
      </w:r>
    </w:p>
    <w:p w14:paraId="2165A2A5"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00629</w:t>
      </w:r>
      <w:r w:rsidR="00336874" w:rsidRPr="008473E6">
        <w:rPr>
          <w:rFonts w:ascii="Times New Roman" w:hAnsi="Times New Roman" w:cs="Times New Roman"/>
          <w:sz w:val="24"/>
          <w:szCs w:val="24"/>
        </w:rPr>
        <w:t xml:space="preserve"> Petawawa</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Randy Phinney</w:t>
      </w:r>
    </w:p>
    <w:p w14:paraId="47ACCC4F" w14:textId="6C358E48"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00639 Petawawa</w:t>
      </w:r>
      <w:r w:rsidR="00336874" w:rsidRPr="008473E6">
        <w:rPr>
          <w:rFonts w:ascii="Times New Roman" w:hAnsi="Times New Roman" w:cs="Times New Roman"/>
          <w:sz w:val="24"/>
          <w:szCs w:val="24"/>
        </w:rPr>
        <w:t xml:space="preserve">, President Chandra </w:t>
      </w:r>
      <w:proofErr w:type="spellStart"/>
      <w:r w:rsidR="00336874" w:rsidRPr="008473E6">
        <w:rPr>
          <w:rFonts w:ascii="Times New Roman" w:hAnsi="Times New Roman" w:cs="Times New Roman"/>
          <w:sz w:val="24"/>
          <w:szCs w:val="24"/>
        </w:rPr>
        <w:t>Buschold</w:t>
      </w:r>
      <w:proofErr w:type="spellEnd"/>
    </w:p>
    <w:p w14:paraId="616450CC" w14:textId="7FCD4CB1"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00635 North Bay</w:t>
      </w:r>
      <w:r w:rsidR="00336874" w:rsidRPr="008473E6">
        <w:rPr>
          <w:rFonts w:ascii="Times New Roman" w:hAnsi="Times New Roman" w:cs="Times New Roman"/>
          <w:sz w:val="24"/>
          <w:szCs w:val="24"/>
        </w:rPr>
        <w:t>, President Ken Bovair</w:t>
      </w:r>
    </w:p>
    <w:p w14:paraId="580F3D57"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lastRenderedPageBreak/>
        <w:t>00637</w:t>
      </w:r>
      <w:r w:rsidR="00336874" w:rsidRPr="008473E6">
        <w:rPr>
          <w:rFonts w:ascii="Times New Roman" w:hAnsi="Times New Roman" w:cs="Times New Roman"/>
          <w:sz w:val="24"/>
          <w:szCs w:val="24"/>
        </w:rPr>
        <w:t xml:space="preserve"> Trenton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Cheryl Gough</w:t>
      </w:r>
    </w:p>
    <w:p w14:paraId="038DC4E8" w14:textId="4B41B1F3"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00650</w:t>
      </w:r>
      <w:r w:rsidR="00336874" w:rsidRPr="008473E6">
        <w:rPr>
          <w:rFonts w:ascii="Times New Roman" w:hAnsi="Times New Roman" w:cs="Times New Roman"/>
          <w:sz w:val="24"/>
          <w:szCs w:val="24"/>
        </w:rPr>
        <w:t xml:space="preserve"> </w:t>
      </w:r>
      <w:r w:rsidRPr="008473E6">
        <w:rPr>
          <w:rFonts w:ascii="Times New Roman" w:hAnsi="Times New Roman" w:cs="Times New Roman"/>
          <w:sz w:val="24"/>
          <w:szCs w:val="24"/>
        </w:rPr>
        <w:t>Trenton</w:t>
      </w:r>
      <w:r w:rsidR="00336874" w:rsidRPr="008473E6">
        <w:rPr>
          <w:rFonts w:ascii="Times New Roman" w:hAnsi="Times New Roman" w:cs="Times New Roman"/>
          <w:sz w:val="24"/>
          <w:szCs w:val="24"/>
        </w:rPr>
        <w:t>, President Tanisha Da Silva</w:t>
      </w:r>
    </w:p>
    <w:p w14:paraId="514C3908" w14:textId="2649EAEB"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00641</w:t>
      </w:r>
      <w:r w:rsidR="00336874" w:rsidRPr="008473E6">
        <w:rPr>
          <w:rFonts w:ascii="Times New Roman" w:hAnsi="Times New Roman" w:cs="Times New Roman"/>
          <w:sz w:val="24"/>
          <w:szCs w:val="24"/>
        </w:rPr>
        <w:t xml:space="preserve"> </w:t>
      </w:r>
      <w:r w:rsidRPr="008473E6">
        <w:rPr>
          <w:rFonts w:ascii="Times New Roman" w:hAnsi="Times New Roman" w:cs="Times New Roman"/>
          <w:sz w:val="24"/>
          <w:szCs w:val="24"/>
        </w:rPr>
        <w:t>Kingston</w:t>
      </w:r>
      <w:r w:rsidR="00336874" w:rsidRPr="008473E6">
        <w:rPr>
          <w:rFonts w:ascii="Times New Roman" w:hAnsi="Times New Roman" w:cs="Times New Roman"/>
          <w:sz w:val="24"/>
          <w:szCs w:val="24"/>
        </w:rPr>
        <w:t xml:space="preserve">, President </w:t>
      </w:r>
      <w:r w:rsidR="000252D2" w:rsidRPr="008473E6">
        <w:rPr>
          <w:rFonts w:ascii="Times New Roman" w:hAnsi="Times New Roman" w:cs="Times New Roman"/>
          <w:sz w:val="24"/>
          <w:szCs w:val="24"/>
        </w:rPr>
        <w:t>Tracy Astbury-Hart</w:t>
      </w:r>
    </w:p>
    <w:p w14:paraId="7E9C1665" w14:textId="77777777" w:rsidR="00336874" w:rsidRPr="008473E6" w:rsidRDefault="00336874" w:rsidP="00336874">
      <w:pPr>
        <w:rPr>
          <w:rFonts w:ascii="Times New Roman" w:hAnsi="Times New Roman" w:cs="Times New Roman"/>
          <w:sz w:val="24"/>
          <w:szCs w:val="24"/>
        </w:rPr>
      </w:pPr>
      <w:r w:rsidRPr="008473E6">
        <w:rPr>
          <w:rFonts w:ascii="Times New Roman" w:hAnsi="Times New Roman" w:cs="Times New Roman"/>
          <w:sz w:val="24"/>
          <w:szCs w:val="24"/>
        </w:rPr>
        <w:t>~ 3,000 members in the region</w:t>
      </w:r>
    </w:p>
    <w:p w14:paraId="5BBD0CAC" w14:textId="77777777" w:rsidR="00336874" w:rsidRPr="008473E6" w:rsidRDefault="00336874" w:rsidP="006D64D4">
      <w:pPr>
        <w:rPr>
          <w:rFonts w:ascii="Times New Roman" w:hAnsi="Times New Roman" w:cs="Times New Roman"/>
          <w:sz w:val="24"/>
          <w:szCs w:val="24"/>
        </w:rPr>
      </w:pPr>
    </w:p>
    <w:p w14:paraId="367D2E57" w14:textId="0A229461" w:rsidR="00336874" w:rsidRPr="008473E6" w:rsidRDefault="00336874" w:rsidP="00336874">
      <w:pPr>
        <w:jc w:val="center"/>
        <w:rPr>
          <w:rFonts w:ascii="Times New Roman" w:hAnsi="Times New Roman" w:cs="Times New Roman"/>
          <w:sz w:val="24"/>
          <w:szCs w:val="24"/>
        </w:rPr>
      </w:pPr>
      <w:r w:rsidRPr="008473E6">
        <w:rPr>
          <w:rFonts w:ascii="Times New Roman" w:hAnsi="Times New Roman" w:cs="Times New Roman"/>
          <w:noProof/>
          <w:sz w:val="24"/>
          <w:szCs w:val="24"/>
        </w:rPr>
        <w:drawing>
          <wp:inline distT="0" distB="0" distL="0" distR="0" wp14:anchorId="6BA31192" wp14:editId="07F8E494">
            <wp:extent cx="5773415" cy="3472155"/>
            <wp:effectExtent l="0" t="0" r="0" b="0"/>
            <wp:docPr id="72855915"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5915" name="Picture 1" descr="A map of a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02100" cy="3489406"/>
                    </a:xfrm>
                    <a:prstGeom prst="rect">
                      <a:avLst/>
                    </a:prstGeom>
                    <a:noFill/>
                  </pic:spPr>
                </pic:pic>
              </a:graphicData>
            </a:graphic>
          </wp:inline>
        </w:drawing>
      </w:r>
    </w:p>
    <w:p w14:paraId="4D66F1AC" w14:textId="77777777" w:rsidR="00336874" w:rsidRPr="008473E6" w:rsidRDefault="00336874" w:rsidP="00562D24">
      <w:pPr>
        <w:rPr>
          <w:rFonts w:ascii="Times New Roman" w:hAnsi="Times New Roman" w:cs="Times New Roman"/>
          <w:b/>
          <w:bCs/>
          <w:sz w:val="24"/>
          <w:szCs w:val="24"/>
          <w:u w:val="single"/>
        </w:rPr>
      </w:pPr>
    </w:p>
    <w:p w14:paraId="78FC7481" w14:textId="3FDE57D2" w:rsidR="00562D24" w:rsidRPr="008473E6" w:rsidRDefault="00E644D9" w:rsidP="00562D24">
      <w:pPr>
        <w:rPr>
          <w:rFonts w:ascii="Times New Roman" w:hAnsi="Times New Roman" w:cs="Times New Roman"/>
          <w:b/>
          <w:bCs/>
          <w:sz w:val="24"/>
          <w:szCs w:val="24"/>
          <w:u w:val="single"/>
        </w:rPr>
      </w:pPr>
      <w:r w:rsidRPr="008473E6">
        <w:rPr>
          <w:rFonts w:ascii="Times New Roman" w:hAnsi="Times New Roman" w:cs="Times New Roman"/>
          <w:b/>
          <w:bCs/>
          <w:sz w:val="24"/>
          <w:szCs w:val="24"/>
          <w:u w:val="single"/>
        </w:rPr>
        <w:t>List of Activities</w:t>
      </w:r>
      <w:r w:rsidR="00757B31" w:rsidRPr="008473E6">
        <w:rPr>
          <w:rFonts w:ascii="Times New Roman" w:hAnsi="Times New Roman" w:cs="Times New Roman"/>
          <w:b/>
          <w:bCs/>
          <w:sz w:val="24"/>
          <w:szCs w:val="24"/>
          <w:u w:val="single"/>
        </w:rPr>
        <w:t xml:space="preserve"> </w:t>
      </w:r>
      <w:r w:rsidR="00FC3CEE" w:rsidRPr="008473E6">
        <w:rPr>
          <w:rFonts w:ascii="Times New Roman" w:hAnsi="Times New Roman" w:cs="Times New Roman"/>
          <w:b/>
          <w:bCs/>
          <w:sz w:val="24"/>
          <w:szCs w:val="24"/>
          <w:u w:val="single"/>
        </w:rPr>
        <w:t>S</w:t>
      </w:r>
      <w:r w:rsidR="00757B31" w:rsidRPr="008473E6">
        <w:rPr>
          <w:rFonts w:ascii="Times New Roman" w:hAnsi="Times New Roman" w:cs="Times New Roman"/>
          <w:b/>
          <w:bCs/>
          <w:sz w:val="24"/>
          <w:szCs w:val="24"/>
          <w:u w:val="single"/>
        </w:rPr>
        <w:t>ince</w:t>
      </w:r>
      <w:r w:rsidR="00FC3CEE" w:rsidRPr="008473E6">
        <w:rPr>
          <w:rFonts w:ascii="Times New Roman" w:hAnsi="Times New Roman" w:cs="Times New Roman"/>
          <w:b/>
          <w:bCs/>
          <w:sz w:val="24"/>
          <w:szCs w:val="24"/>
          <w:u w:val="single"/>
        </w:rPr>
        <w:t xml:space="preserve"> the</w:t>
      </w:r>
      <w:r w:rsidR="00757B31" w:rsidRPr="008473E6">
        <w:rPr>
          <w:rFonts w:ascii="Times New Roman" w:hAnsi="Times New Roman" w:cs="Times New Roman"/>
          <w:b/>
          <w:bCs/>
          <w:sz w:val="24"/>
          <w:szCs w:val="24"/>
          <w:u w:val="single"/>
        </w:rPr>
        <w:t xml:space="preserve"> </w:t>
      </w:r>
      <w:r w:rsidR="000252D2" w:rsidRPr="008473E6">
        <w:rPr>
          <w:rFonts w:ascii="Times New Roman" w:hAnsi="Times New Roman" w:cs="Times New Roman"/>
          <w:b/>
          <w:bCs/>
          <w:sz w:val="24"/>
          <w:szCs w:val="24"/>
          <w:u w:val="single"/>
        </w:rPr>
        <w:t>last NE Meeting</w:t>
      </w:r>
    </w:p>
    <w:p w14:paraId="2C18F67A" w14:textId="410874F9" w:rsidR="00550BE7" w:rsidRPr="008473E6" w:rsidRDefault="00550BE7" w:rsidP="00550BE7">
      <w:pPr>
        <w:rPr>
          <w:rFonts w:ascii="Times New Roman" w:hAnsi="Times New Roman" w:cs="Times New Roman"/>
          <w:b/>
          <w:bCs/>
          <w:sz w:val="24"/>
          <w:szCs w:val="24"/>
        </w:rPr>
      </w:pPr>
      <w:r w:rsidRPr="008473E6">
        <w:rPr>
          <w:rFonts w:ascii="Times New Roman" w:hAnsi="Times New Roman" w:cs="Times New Roman"/>
          <w:b/>
          <w:bCs/>
          <w:sz w:val="24"/>
          <w:szCs w:val="24"/>
        </w:rPr>
        <w:t>202</w:t>
      </w:r>
      <w:r w:rsidR="000252D2" w:rsidRPr="008473E6">
        <w:rPr>
          <w:rFonts w:ascii="Times New Roman" w:hAnsi="Times New Roman" w:cs="Times New Roman"/>
          <w:b/>
          <w:bCs/>
          <w:sz w:val="24"/>
          <w:szCs w:val="24"/>
        </w:rPr>
        <w:t>3</w:t>
      </w:r>
    </w:p>
    <w:p w14:paraId="26E58D46" w14:textId="283AB251" w:rsidR="00550BE7" w:rsidRPr="008473E6" w:rsidRDefault="004F6550"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Sept 4 – Labour Day, Victoria Park, Kingston, ON</w:t>
      </w:r>
    </w:p>
    <w:p w14:paraId="603064C8" w14:textId="61DFC250" w:rsidR="004F6550" w:rsidRPr="008473E6" w:rsidRDefault="00FB3588"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Sept 5 – RMC LMCC</w:t>
      </w:r>
    </w:p>
    <w:p w14:paraId="6FED5108" w14:textId="5F0B2FD9" w:rsidR="00FB3588" w:rsidRPr="008473E6" w:rsidRDefault="00FB3588"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Sept 18-22 – NE Meeting, Ottawa, ON</w:t>
      </w:r>
    </w:p>
    <w:p w14:paraId="2B04CEA8" w14:textId="05C2CC4E" w:rsidR="00FB3588" w:rsidRPr="008473E6" w:rsidRDefault="00FB3588"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Sept 25 – Investigation Meeting, Virtual</w:t>
      </w:r>
    </w:p>
    <w:p w14:paraId="46FFD524" w14:textId="636439D0" w:rsidR="00FB3588" w:rsidRPr="008473E6" w:rsidRDefault="00FB3588"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Sept 27 – NHSPC Meeting, Virtual</w:t>
      </w:r>
    </w:p>
    <w:p w14:paraId="13138248" w14:textId="7485DF41" w:rsidR="00FB3588" w:rsidRPr="008473E6" w:rsidRDefault="00FB3588"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Oct 10 – Standing Bylaw Committee Meeting, Virtual</w:t>
      </w:r>
    </w:p>
    <w:p w14:paraId="028FEDE4" w14:textId="15FF8A95" w:rsidR="00FB3588"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Oct 12 – Investigation Meeting x 2, Virtual</w:t>
      </w:r>
    </w:p>
    <w:p w14:paraId="0E58D1E4" w14:textId="252C2F3B"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Oct 15-17 – Local 00623 Strike Discipline Meeting, London, ON</w:t>
      </w:r>
    </w:p>
    <w:p w14:paraId="079D1A62" w14:textId="42B95B98"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Oct 25 – Investigation Meeting, Virtual</w:t>
      </w:r>
    </w:p>
    <w:p w14:paraId="619B2140" w14:textId="0C778DBC"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Oct 27 – RPOU Ontario UMCC, Virtual</w:t>
      </w:r>
    </w:p>
    <w:p w14:paraId="4C16BE74" w14:textId="22B70D3B"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 xml:space="preserve">Nov 1-2 – </w:t>
      </w:r>
      <w:proofErr w:type="spellStart"/>
      <w:r w:rsidRPr="008473E6">
        <w:rPr>
          <w:rFonts w:ascii="Times New Roman" w:hAnsi="Times New Roman" w:cs="Times New Roman"/>
          <w:sz w:val="24"/>
          <w:szCs w:val="24"/>
        </w:rPr>
        <w:t>NBoD</w:t>
      </w:r>
      <w:proofErr w:type="spellEnd"/>
      <w:r w:rsidRPr="008473E6">
        <w:rPr>
          <w:rFonts w:ascii="Times New Roman" w:hAnsi="Times New Roman" w:cs="Times New Roman"/>
          <w:sz w:val="24"/>
          <w:szCs w:val="24"/>
        </w:rPr>
        <w:t xml:space="preserve"> Meeting, Ottawa, ON</w:t>
      </w:r>
    </w:p>
    <w:p w14:paraId="43181689" w14:textId="1507521D"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lastRenderedPageBreak/>
        <w:t>Nov 7 – Investigation Meeting, Virtual</w:t>
      </w:r>
    </w:p>
    <w:p w14:paraId="11D6F12D" w14:textId="0DF72998"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Nov 15 – RCAF L2 UMCC, Virtual</w:t>
      </w:r>
    </w:p>
    <w:p w14:paraId="448629CC" w14:textId="0E94A1F2"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Nov 15 – Local 00641 AGM, Kingston, ON</w:t>
      </w:r>
    </w:p>
    <w:p w14:paraId="0C6F99E4" w14:textId="5FAAD680"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Nov 16 – Locals 00637 and 00650 AGMs, Trenton, ON</w:t>
      </w:r>
    </w:p>
    <w:p w14:paraId="1F8DF7F3" w14:textId="3C084096"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Nov 17 – Local 00625 AGM, Toronto, ON</w:t>
      </w:r>
    </w:p>
    <w:p w14:paraId="2CD13B94" w14:textId="4E0E0D44"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Nov 19-24 – Ontario Federation of Labour Convention, Toronto, ON</w:t>
      </w:r>
    </w:p>
    <w:p w14:paraId="3C357F4B" w14:textId="0F26E8E2"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Nov 30-Dec 2 – Local 00623 AGM, London Ontario</w:t>
      </w:r>
    </w:p>
    <w:p w14:paraId="0157A206" w14:textId="3B317ABE"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Dec 4 – GLMC ADM(Mat) UMCC, Virtual</w:t>
      </w:r>
    </w:p>
    <w:p w14:paraId="1F8A2384" w14:textId="67A1D42F"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Dec 5 – NHSPC Meeting, Virtual</w:t>
      </w:r>
    </w:p>
    <w:p w14:paraId="6DEB5018" w14:textId="00D417A4"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Dec 5-6 – Locals 00619, 00620, 00621 AGMs, Borden, ON</w:t>
      </w:r>
    </w:p>
    <w:p w14:paraId="644BA8C4" w14:textId="77949E1A"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Dec 7 – Local 00635 AGM, North Bay, ON</w:t>
      </w:r>
    </w:p>
    <w:p w14:paraId="6FE21988" w14:textId="4DFB90FD"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Dec 8-9 – Locals 00629 and 00639 AGMs, Petawawa, ON</w:t>
      </w:r>
    </w:p>
    <w:p w14:paraId="073BF816" w14:textId="694D11DD"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Dec 10-14 – PSAC Anti-Racism Representation Course, Ottawa, ON</w:t>
      </w:r>
    </w:p>
    <w:p w14:paraId="130B071D" w14:textId="0FD0DCF6" w:rsidR="00CD00F2" w:rsidRPr="008473E6" w:rsidRDefault="00CD00F2" w:rsidP="00550BE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Dec 14 – RCAF L1 UMCC, Ottawa, ON</w:t>
      </w:r>
    </w:p>
    <w:p w14:paraId="2438B431" w14:textId="788DF7F0" w:rsidR="00CD00F2" w:rsidRPr="008473E6" w:rsidRDefault="00CD00F2" w:rsidP="00CD00F2">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Dec 15-17 – PSAC Leadership Conference, Ottawa, ON</w:t>
      </w:r>
    </w:p>
    <w:p w14:paraId="1C210E70" w14:textId="48E2BF20" w:rsidR="00550BE7" w:rsidRPr="008473E6" w:rsidRDefault="00550BE7" w:rsidP="00550BE7">
      <w:pPr>
        <w:rPr>
          <w:rFonts w:ascii="Times New Roman" w:hAnsi="Times New Roman" w:cs="Times New Roman"/>
          <w:b/>
          <w:bCs/>
          <w:sz w:val="24"/>
          <w:szCs w:val="24"/>
        </w:rPr>
      </w:pPr>
      <w:r w:rsidRPr="008473E6">
        <w:rPr>
          <w:rFonts w:ascii="Times New Roman" w:hAnsi="Times New Roman" w:cs="Times New Roman"/>
          <w:b/>
          <w:bCs/>
          <w:sz w:val="24"/>
          <w:szCs w:val="24"/>
        </w:rPr>
        <w:t>202</w:t>
      </w:r>
      <w:r w:rsidR="000252D2" w:rsidRPr="008473E6">
        <w:rPr>
          <w:rFonts w:ascii="Times New Roman" w:hAnsi="Times New Roman" w:cs="Times New Roman"/>
          <w:b/>
          <w:bCs/>
          <w:sz w:val="24"/>
          <w:szCs w:val="24"/>
        </w:rPr>
        <w:t>4</w:t>
      </w:r>
    </w:p>
    <w:p w14:paraId="0FC978BB" w14:textId="65D79112" w:rsidR="003615E7" w:rsidRPr="008473E6" w:rsidRDefault="003615E7"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 xml:space="preserve">Jan </w:t>
      </w:r>
      <w:r w:rsidR="00CD00F2" w:rsidRPr="008473E6">
        <w:rPr>
          <w:rFonts w:ascii="Times New Roman" w:hAnsi="Times New Roman" w:cs="Times New Roman"/>
          <w:sz w:val="24"/>
          <w:szCs w:val="24"/>
        </w:rPr>
        <w:t>3 – Labour College of Canada</w:t>
      </w:r>
      <w:r w:rsidR="00022B56" w:rsidRPr="008473E6">
        <w:rPr>
          <w:rFonts w:ascii="Times New Roman" w:hAnsi="Times New Roman" w:cs="Times New Roman"/>
          <w:sz w:val="24"/>
          <w:szCs w:val="24"/>
        </w:rPr>
        <w:t xml:space="preserve"> (LCC)</w:t>
      </w:r>
      <w:r w:rsidR="00CD00F2" w:rsidRPr="008473E6">
        <w:rPr>
          <w:rFonts w:ascii="Times New Roman" w:hAnsi="Times New Roman" w:cs="Times New Roman"/>
          <w:sz w:val="24"/>
          <w:szCs w:val="24"/>
        </w:rPr>
        <w:t>, Virtual</w:t>
      </w:r>
    </w:p>
    <w:p w14:paraId="495EEF41" w14:textId="6CB58772" w:rsidR="00CD00F2" w:rsidRPr="008473E6" w:rsidRDefault="00CD00F2"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 xml:space="preserve">Jan 8 </w:t>
      </w:r>
      <w:r w:rsidR="00022B56" w:rsidRPr="008473E6">
        <w:rPr>
          <w:rFonts w:ascii="Times New Roman" w:hAnsi="Times New Roman" w:cs="Times New Roman"/>
          <w:sz w:val="24"/>
          <w:szCs w:val="24"/>
        </w:rPr>
        <w:t>–</w:t>
      </w:r>
      <w:r w:rsidRPr="008473E6">
        <w:rPr>
          <w:rFonts w:ascii="Times New Roman" w:hAnsi="Times New Roman" w:cs="Times New Roman"/>
          <w:sz w:val="24"/>
          <w:szCs w:val="24"/>
        </w:rPr>
        <w:t xml:space="preserve"> </w:t>
      </w:r>
      <w:r w:rsidR="00022B56" w:rsidRPr="008473E6">
        <w:rPr>
          <w:rFonts w:ascii="Times New Roman" w:hAnsi="Times New Roman" w:cs="Times New Roman"/>
          <w:sz w:val="24"/>
          <w:szCs w:val="24"/>
        </w:rPr>
        <w:t>Zoom Meeting</w:t>
      </w:r>
    </w:p>
    <w:p w14:paraId="00BEC90D" w14:textId="7A2663A2" w:rsidR="00022B56" w:rsidRPr="008473E6" w:rsidRDefault="00022B56"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Jan 10 – Local 00641 Strike Discipline Meeting, Kingston, ON</w:t>
      </w:r>
    </w:p>
    <w:p w14:paraId="1CF10A51" w14:textId="39491D2B" w:rsidR="00022B56" w:rsidRPr="008473E6" w:rsidRDefault="00022B56"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Jan 11 – NPF Briefing, Virtual</w:t>
      </w:r>
    </w:p>
    <w:p w14:paraId="63C35F2E" w14:textId="68D6616D" w:rsidR="00022B56" w:rsidRPr="008473E6" w:rsidRDefault="00022B56"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Jan 15-19 – NPF Strike Picket, Kingston, ON</w:t>
      </w:r>
    </w:p>
    <w:p w14:paraId="4327423E" w14:textId="2C2CB86A" w:rsidR="00022B56" w:rsidRPr="008473E6" w:rsidRDefault="00022B56"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Jan 17 – LCC, Virtual</w:t>
      </w:r>
    </w:p>
    <w:p w14:paraId="026A8AF8" w14:textId="62E25171" w:rsidR="00022B56" w:rsidRPr="008473E6" w:rsidRDefault="00022B56"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Jan 22 – NHSPC Terms of Reference Working Group, Virtual</w:t>
      </w:r>
    </w:p>
    <w:p w14:paraId="09B3778E" w14:textId="1BD644B5" w:rsidR="00022B56" w:rsidRPr="008473E6" w:rsidRDefault="00022B56"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Jan 23 – CMSG UMCC, Virtual</w:t>
      </w:r>
    </w:p>
    <w:p w14:paraId="2BB018B1" w14:textId="4DF0733A" w:rsidR="00022B56" w:rsidRPr="008473E6" w:rsidRDefault="00022B56"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Jan 24 – LCC, Virtual</w:t>
      </w:r>
    </w:p>
    <w:p w14:paraId="29DF55EB" w14:textId="4F8D62E6" w:rsidR="00022B56" w:rsidRPr="008473E6" w:rsidRDefault="00022B56"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Jan 25 – RPOU Ontario UMCC, Virtual</w:t>
      </w:r>
    </w:p>
    <w:p w14:paraId="78C4FB4E" w14:textId="3032DCBA" w:rsidR="00022B56" w:rsidRPr="008473E6" w:rsidRDefault="00022B56"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Jan 31 – LCC, Virtual</w:t>
      </w:r>
    </w:p>
    <w:p w14:paraId="0D621731" w14:textId="2BAEABDF" w:rsidR="00022B56" w:rsidRPr="008473E6" w:rsidRDefault="00022B56"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Feb 7 – LCC, Virtual</w:t>
      </w:r>
    </w:p>
    <w:p w14:paraId="2E80137B" w14:textId="50D75203" w:rsidR="00022B56" w:rsidRPr="008473E6" w:rsidRDefault="00296DF8"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Feb 13 – NHSPC Terms of Reference Working Group, Virtual</w:t>
      </w:r>
    </w:p>
    <w:p w14:paraId="07A71179" w14:textId="40379F92" w:rsidR="00296DF8" w:rsidRPr="008473E6" w:rsidRDefault="00296DF8"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Feb 13-14 – NPF Rally, Ottawa, ON</w:t>
      </w:r>
    </w:p>
    <w:p w14:paraId="3A2C6149" w14:textId="115427F4" w:rsidR="00296DF8" w:rsidRPr="008473E6" w:rsidRDefault="00296DF8"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Feb 22-24 – Local Presidents Conference, Ottawa, ON</w:t>
      </w:r>
    </w:p>
    <w:p w14:paraId="46E40EDF" w14:textId="6D6C088F" w:rsidR="00336874" w:rsidRPr="008473E6" w:rsidRDefault="00296DF8" w:rsidP="00EC7AF7">
      <w:pPr>
        <w:pStyle w:val="ListParagraph"/>
        <w:numPr>
          <w:ilvl w:val="0"/>
          <w:numId w:val="1"/>
        </w:numPr>
        <w:rPr>
          <w:rFonts w:ascii="Times New Roman" w:hAnsi="Times New Roman" w:cs="Times New Roman"/>
          <w:sz w:val="24"/>
          <w:szCs w:val="24"/>
        </w:rPr>
      </w:pPr>
      <w:r w:rsidRPr="008473E6">
        <w:rPr>
          <w:rFonts w:ascii="Times New Roman" w:hAnsi="Times New Roman" w:cs="Times New Roman"/>
          <w:sz w:val="24"/>
          <w:szCs w:val="24"/>
        </w:rPr>
        <w:t>Feb 24 – March 2 – LCC, Harrison, BC</w:t>
      </w:r>
    </w:p>
    <w:p w14:paraId="14096F3E" w14:textId="77777777" w:rsidR="007A167B" w:rsidRDefault="007A167B" w:rsidP="00EC7AF7">
      <w:pPr>
        <w:rPr>
          <w:rFonts w:ascii="Times New Roman" w:hAnsi="Times New Roman" w:cs="Times New Roman"/>
          <w:b/>
          <w:bCs/>
          <w:sz w:val="24"/>
          <w:szCs w:val="24"/>
        </w:rPr>
      </w:pPr>
    </w:p>
    <w:p w14:paraId="3B5824CF" w14:textId="77777777" w:rsidR="007A167B" w:rsidRDefault="007A167B" w:rsidP="00EC7AF7">
      <w:pPr>
        <w:rPr>
          <w:rFonts w:ascii="Times New Roman" w:hAnsi="Times New Roman" w:cs="Times New Roman"/>
          <w:b/>
          <w:bCs/>
          <w:sz w:val="24"/>
          <w:szCs w:val="24"/>
        </w:rPr>
      </w:pPr>
    </w:p>
    <w:p w14:paraId="01067928" w14:textId="77777777" w:rsidR="007A167B" w:rsidRDefault="007A167B" w:rsidP="00EC7AF7">
      <w:pPr>
        <w:rPr>
          <w:rFonts w:ascii="Times New Roman" w:hAnsi="Times New Roman" w:cs="Times New Roman"/>
          <w:b/>
          <w:bCs/>
          <w:sz w:val="24"/>
          <w:szCs w:val="24"/>
        </w:rPr>
      </w:pPr>
    </w:p>
    <w:p w14:paraId="1540374C" w14:textId="77777777" w:rsidR="007A167B" w:rsidRDefault="007A167B" w:rsidP="00EC7AF7">
      <w:pPr>
        <w:rPr>
          <w:rFonts w:ascii="Times New Roman" w:hAnsi="Times New Roman" w:cs="Times New Roman"/>
          <w:b/>
          <w:bCs/>
          <w:sz w:val="24"/>
          <w:szCs w:val="24"/>
        </w:rPr>
      </w:pPr>
    </w:p>
    <w:p w14:paraId="28B0971D" w14:textId="77777777" w:rsidR="007A167B" w:rsidRDefault="007A167B" w:rsidP="00EC7AF7">
      <w:pPr>
        <w:rPr>
          <w:rFonts w:ascii="Times New Roman" w:hAnsi="Times New Roman" w:cs="Times New Roman"/>
          <w:b/>
          <w:bCs/>
          <w:sz w:val="24"/>
          <w:szCs w:val="24"/>
        </w:rPr>
      </w:pPr>
    </w:p>
    <w:p w14:paraId="40BFE29F" w14:textId="5B961BAD" w:rsidR="00296DF8" w:rsidRDefault="007A167B" w:rsidP="00EC7AF7">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UNDE </w:t>
      </w:r>
      <w:r w:rsidRPr="007A167B">
        <w:rPr>
          <w:rFonts w:ascii="Times New Roman" w:hAnsi="Times New Roman" w:cs="Times New Roman"/>
          <w:b/>
          <w:bCs/>
          <w:sz w:val="24"/>
          <w:szCs w:val="24"/>
        </w:rPr>
        <w:t>Portfolios</w:t>
      </w:r>
      <w:r>
        <w:rPr>
          <w:rFonts w:ascii="Times New Roman" w:hAnsi="Times New Roman" w:cs="Times New Roman"/>
          <w:b/>
          <w:bCs/>
          <w:sz w:val="24"/>
          <w:szCs w:val="24"/>
        </w:rPr>
        <w:t>:</w:t>
      </w:r>
    </w:p>
    <w:p w14:paraId="36432955" w14:textId="02486451" w:rsidR="007A167B" w:rsidRDefault="007A167B" w:rsidP="00EC7AF7">
      <w:pPr>
        <w:rPr>
          <w:rFonts w:ascii="Times New Roman" w:hAnsi="Times New Roman" w:cs="Times New Roman"/>
          <w:sz w:val="24"/>
          <w:szCs w:val="24"/>
        </w:rPr>
      </w:pPr>
      <w:r>
        <w:rPr>
          <w:rFonts w:ascii="Times New Roman" w:hAnsi="Times New Roman" w:cs="Times New Roman"/>
          <w:sz w:val="24"/>
          <w:szCs w:val="24"/>
        </w:rPr>
        <w:t>UNDE Bylaws</w:t>
      </w:r>
    </w:p>
    <w:p w14:paraId="7908CF98" w14:textId="791FFD47" w:rsidR="007A167B" w:rsidRDefault="007A167B" w:rsidP="00EC7AF7">
      <w:pPr>
        <w:rPr>
          <w:rFonts w:ascii="Times New Roman" w:hAnsi="Times New Roman" w:cs="Times New Roman"/>
          <w:sz w:val="24"/>
          <w:szCs w:val="24"/>
        </w:rPr>
      </w:pPr>
      <w:r>
        <w:rPr>
          <w:rFonts w:ascii="Times New Roman" w:hAnsi="Times New Roman" w:cs="Times New Roman"/>
          <w:sz w:val="24"/>
          <w:szCs w:val="24"/>
        </w:rPr>
        <w:t>Health and Safety</w:t>
      </w:r>
    </w:p>
    <w:p w14:paraId="6FBF65EF" w14:textId="067D21C8" w:rsidR="007A167B" w:rsidRDefault="007A167B" w:rsidP="00EC7AF7">
      <w:pPr>
        <w:rPr>
          <w:rFonts w:ascii="Times New Roman" w:hAnsi="Times New Roman" w:cs="Times New Roman"/>
          <w:sz w:val="24"/>
          <w:szCs w:val="24"/>
        </w:rPr>
      </w:pPr>
      <w:r>
        <w:rPr>
          <w:rFonts w:ascii="Times New Roman" w:hAnsi="Times New Roman" w:cs="Times New Roman"/>
          <w:sz w:val="24"/>
          <w:szCs w:val="24"/>
        </w:rPr>
        <w:t>Return to Work</w:t>
      </w:r>
    </w:p>
    <w:p w14:paraId="678E10D5" w14:textId="19D7D48C" w:rsidR="007A167B" w:rsidRDefault="007A167B" w:rsidP="00EC7AF7">
      <w:pPr>
        <w:rPr>
          <w:rFonts w:ascii="Times New Roman" w:hAnsi="Times New Roman" w:cs="Times New Roman"/>
          <w:sz w:val="24"/>
          <w:szCs w:val="24"/>
        </w:rPr>
      </w:pPr>
      <w:r>
        <w:rPr>
          <w:rFonts w:ascii="Times New Roman" w:hAnsi="Times New Roman" w:cs="Times New Roman"/>
          <w:sz w:val="24"/>
          <w:szCs w:val="24"/>
        </w:rPr>
        <w:t>4</w:t>
      </w:r>
      <w:r w:rsidRPr="007A167B">
        <w:rPr>
          <w:rFonts w:ascii="Times New Roman" w:hAnsi="Times New Roman" w:cs="Times New Roman"/>
          <w:sz w:val="24"/>
          <w:szCs w:val="24"/>
          <w:vertAlign w:val="superscript"/>
        </w:rPr>
        <w:t>th</w:t>
      </w:r>
      <w:r>
        <w:rPr>
          <w:rFonts w:ascii="Times New Roman" w:hAnsi="Times New Roman" w:cs="Times New Roman"/>
          <w:sz w:val="24"/>
          <w:szCs w:val="24"/>
        </w:rPr>
        <w:t xml:space="preserve"> Canadian Division Support Group</w:t>
      </w:r>
    </w:p>
    <w:p w14:paraId="4365A773" w14:textId="70518BDB" w:rsidR="007A167B" w:rsidRDefault="007A167B" w:rsidP="00EC7AF7">
      <w:pPr>
        <w:rPr>
          <w:rFonts w:ascii="Times New Roman" w:hAnsi="Times New Roman" w:cs="Times New Roman"/>
          <w:sz w:val="24"/>
          <w:szCs w:val="24"/>
        </w:rPr>
      </w:pPr>
      <w:r>
        <w:rPr>
          <w:rFonts w:ascii="Times New Roman" w:hAnsi="Times New Roman" w:cs="Times New Roman"/>
          <w:sz w:val="24"/>
          <w:szCs w:val="24"/>
        </w:rPr>
        <w:t>Real Property Operations Unit (Ontario)</w:t>
      </w:r>
    </w:p>
    <w:p w14:paraId="5EA2AFCB" w14:textId="437FAFCD" w:rsidR="007A167B" w:rsidRDefault="007A167B" w:rsidP="00EC7AF7">
      <w:pPr>
        <w:rPr>
          <w:rFonts w:ascii="Times New Roman" w:hAnsi="Times New Roman" w:cs="Times New Roman"/>
          <w:sz w:val="24"/>
          <w:szCs w:val="24"/>
        </w:rPr>
      </w:pPr>
      <w:r>
        <w:rPr>
          <w:rFonts w:ascii="Times New Roman" w:hAnsi="Times New Roman" w:cs="Times New Roman"/>
          <w:sz w:val="24"/>
          <w:szCs w:val="24"/>
        </w:rPr>
        <w:t>ADM (Mat) Group</w:t>
      </w:r>
    </w:p>
    <w:p w14:paraId="43491F8C" w14:textId="3F088FFB" w:rsidR="007A167B" w:rsidRDefault="007A167B" w:rsidP="00EC7AF7">
      <w:pPr>
        <w:rPr>
          <w:rFonts w:ascii="Times New Roman" w:hAnsi="Times New Roman" w:cs="Times New Roman"/>
          <w:sz w:val="24"/>
          <w:szCs w:val="24"/>
        </w:rPr>
      </w:pPr>
      <w:r>
        <w:rPr>
          <w:rFonts w:ascii="Times New Roman" w:hAnsi="Times New Roman" w:cs="Times New Roman"/>
          <w:sz w:val="24"/>
          <w:szCs w:val="24"/>
        </w:rPr>
        <w:t>Materiel Support Group</w:t>
      </w:r>
    </w:p>
    <w:p w14:paraId="77F11586" w14:textId="01099036" w:rsidR="007A167B" w:rsidRPr="007A167B" w:rsidRDefault="007A167B" w:rsidP="00EC7AF7">
      <w:pPr>
        <w:rPr>
          <w:rFonts w:ascii="Times New Roman" w:hAnsi="Times New Roman" w:cs="Times New Roman"/>
          <w:sz w:val="24"/>
          <w:szCs w:val="24"/>
        </w:rPr>
      </w:pPr>
      <w:r>
        <w:rPr>
          <w:rFonts w:ascii="Times New Roman" w:hAnsi="Times New Roman" w:cs="Times New Roman"/>
          <w:sz w:val="24"/>
          <w:szCs w:val="24"/>
        </w:rPr>
        <w:t>Royal Canadian Air Force (RCAF) L1 and RCAF L2</w:t>
      </w:r>
    </w:p>
    <w:p w14:paraId="738782C9" w14:textId="77777777" w:rsidR="00BF130A" w:rsidRPr="008473E6" w:rsidRDefault="00BF130A" w:rsidP="00EC7AF7">
      <w:pPr>
        <w:rPr>
          <w:rFonts w:ascii="Times New Roman" w:hAnsi="Times New Roman" w:cs="Times New Roman"/>
          <w:color w:val="C45911" w:themeColor="accent2" w:themeShade="BF"/>
          <w:sz w:val="24"/>
          <w:szCs w:val="24"/>
        </w:rPr>
      </w:pPr>
    </w:p>
    <w:p w14:paraId="3111964F" w14:textId="768CDF60" w:rsidR="009871DC" w:rsidRPr="008473E6" w:rsidRDefault="009871DC" w:rsidP="004C74C1">
      <w:pPr>
        <w:ind w:firstLine="720"/>
        <w:rPr>
          <w:rFonts w:ascii="Times New Roman" w:hAnsi="Times New Roman" w:cs="Times New Roman"/>
          <w:sz w:val="24"/>
          <w:szCs w:val="24"/>
        </w:rPr>
      </w:pPr>
      <w:r w:rsidRPr="008473E6">
        <w:rPr>
          <w:rFonts w:ascii="Times New Roman" w:hAnsi="Times New Roman" w:cs="Times New Roman"/>
          <w:sz w:val="24"/>
          <w:szCs w:val="24"/>
        </w:rPr>
        <w:t xml:space="preserve">Strike discipline has been extremely challenging due to the widespread ability for telework. As such, Locals have been asking members who chose not to participate in picket lines to provide evidence that they did not get paid for performing struck work. Though this has certainly caused some tension, it is also the best way to respect </w:t>
      </w:r>
      <w:proofErr w:type="gramStart"/>
      <w:r w:rsidRPr="008473E6">
        <w:rPr>
          <w:rFonts w:ascii="Times New Roman" w:hAnsi="Times New Roman" w:cs="Times New Roman"/>
          <w:sz w:val="24"/>
          <w:szCs w:val="24"/>
        </w:rPr>
        <w:t>all of</w:t>
      </w:r>
      <w:proofErr w:type="gramEnd"/>
      <w:r w:rsidRPr="008473E6">
        <w:rPr>
          <w:rFonts w:ascii="Times New Roman" w:hAnsi="Times New Roman" w:cs="Times New Roman"/>
          <w:sz w:val="24"/>
          <w:szCs w:val="24"/>
        </w:rPr>
        <w:t xml:space="preserve"> the members who went without pay for the entire strike and supported picket lines. Some Locals have completed the entire process while others are in various stages of completion. I served as Chair of the strike discipline meeting for Local 00623 and will be doing the same for Locals 00637 and 00641 in March.</w:t>
      </w:r>
    </w:p>
    <w:p w14:paraId="2023FCD2" w14:textId="32BA5312" w:rsidR="004C74C1" w:rsidRPr="008473E6" w:rsidRDefault="004C74C1" w:rsidP="004C74C1">
      <w:pPr>
        <w:ind w:firstLine="720"/>
        <w:rPr>
          <w:rFonts w:ascii="Times New Roman" w:hAnsi="Times New Roman" w:cs="Times New Roman"/>
          <w:sz w:val="24"/>
          <w:szCs w:val="24"/>
        </w:rPr>
      </w:pPr>
      <w:r w:rsidRPr="008473E6">
        <w:rPr>
          <w:rFonts w:ascii="Times New Roman" w:hAnsi="Times New Roman" w:cs="Times New Roman"/>
          <w:sz w:val="24"/>
          <w:szCs w:val="24"/>
        </w:rPr>
        <w:t>Real Property Operations Ontario (RP</w:t>
      </w:r>
      <w:r w:rsidR="00C9357A" w:rsidRPr="008473E6">
        <w:rPr>
          <w:rFonts w:ascii="Times New Roman" w:hAnsi="Times New Roman" w:cs="Times New Roman"/>
          <w:sz w:val="24"/>
          <w:szCs w:val="24"/>
        </w:rPr>
        <w:t>OU</w:t>
      </w:r>
      <w:r w:rsidRPr="008473E6">
        <w:rPr>
          <w:rFonts w:ascii="Times New Roman" w:hAnsi="Times New Roman" w:cs="Times New Roman"/>
          <w:sz w:val="24"/>
          <w:szCs w:val="24"/>
        </w:rPr>
        <w:t xml:space="preserve"> </w:t>
      </w:r>
      <w:proofErr w:type="spellStart"/>
      <w:r w:rsidRPr="008473E6">
        <w:rPr>
          <w:rFonts w:ascii="Times New Roman" w:hAnsi="Times New Roman" w:cs="Times New Roman"/>
          <w:sz w:val="24"/>
          <w:szCs w:val="24"/>
        </w:rPr>
        <w:t>Ont</w:t>
      </w:r>
      <w:proofErr w:type="spellEnd"/>
      <w:r w:rsidRPr="008473E6">
        <w:rPr>
          <w:rFonts w:ascii="Times New Roman" w:hAnsi="Times New Roman" w:cs="Times New Roman"/>
          <w:sz w:val="24"/>
          <w:szCs w:val="24"/>
        </w:rPr>
        <w:t xml:space="preserve">) vacancies and </w:t>
      </w:r>
      <w:r w:rsidR="00D862DA" w:rsidRPr="008473E6">
        <w:rPr>
          <w:rFonts w:ascii="Times New Roman" w:hAnsi="Times New Roman" w:cs="Times New Roman"/>
          <w:sz w:val="24"/>
          <w:szCs w:val="24"/>
        </w:rPr>
        <w:t>contracting out</w:t>
      </w:r>
      <w:r w:rsidR="00C9357A" w:rsidRPr="008473E6">
        <w:rPr>
          <w:rFonts w:ascii="Times New Roman" w:hAnsi="Times New Roman" w:cs="Times New Roman"/>
          <w:sz w:val="24"/>
          <w:szCs w:val="24"/>
        </w:rPr>
        <w:t xml:space="preserve"> continue to </w:t>
      </w:r>
      <w:r w:rsidRPr="008473E6">
        <w:rPr>
          <w:rFonts w:ascii="Times New Roman" w:hAnsi="Times New Roman" w:cs="Times New Roman"/>
          <w:sz w:val="24"/>
          <w:szCs w:val="24"/>
        </w:rPr>
        <w:t>affect several Locals.</w:t>
      </w:r>
      <w:r w:rsidR="00C9357A" w:rsidRPr="008473E6">
        <w:rPr>
          <w:rFonts w:ascii="Times New Roman" w:hAnsi="Times New Roman" w:cs="Times New Roman"/>
          <w:sz w:val="24"/>
          <w:szCs w:val="24"/>
        </w:rPr>
        <w:t xml:space="preserve"> The Unit claims to have insufficient Salary Wage Envelope (SWE) funding with which to fill vacancies. They do, however, have the Operations and Maintenance (O&amp;M) funding, which can be used to hire contractors. This is a very serious issue as it results in the erosion of our membership and an overall decrease in the quality of work being performed.</w:t>
      </w:r>
      <w:r w:rsidR="00D862DA" w:rsidRPr="008473E6">
        <w:rPr>
          <w:rFonts w:ascii="Times New Roman" w:hAnsi="Times New Roman" w:cs="Times New Roman"/>
          <w:sz w:val="24"/>
          <w:szCs w:val="24"/>
        </w:rPr>
        <w:t xml:space="preserve"> These issues have been raised to the ADM(IE) and ADM(Hr-Civ) levels </w:t>
      </w:r>
      <w:proofErr w:type="gramStart"/>
      <w:r w:rsidR="00D862DA" w:rsidRPr="008473E6">
        <w:rPr>
          <w:rFonts w:ascii="Times New Roman" w:hAnsi="Times New Roman" w:cs="Times New Roman"/>
          <w:sz w:val="24"/>
          <w:szCs w:val="24"/>
        </w:rPr>
        <w:t>and also</w:t>
      </w:r>
      <w:proofErr w:type="gramEnd"/>
      <w:r w:rsidR="00D862DA" w:rsidRPr="008473E6">
        <w:rPr>
          <w:rFonts w:ascii="Times New Roman" w:hAnsi="Times New Roman" w:cs="Times New Roman"/>
          <w:sz w:val="24"/>
          <w:szCs w:val="24"/>
        </w:rPr>
        <w:t xml:space="preserve"> have the attention of the UNDE National President.</w:t>
      </w:r>
    </w:p>
    <w:p w14:paraId="754DA29A" w14:textId="65620B4B" w:rsidR="004C5D61" w:rsidRPr="008473E6" w:rsidRDefault="004C74C1" w:rsidP="004C5D61">
      <w:pPr>
        <w:ind w:firstLine="360"/>
        <w:rPr>
          <w:rFonts w:ascii="Times New Roman" w:hAnsi="Times New Roman" w:cs="Times New Roman"/>
          <w:sz w:val="24"/>
          <w:szCs w:val="24"/>
        </w:rPr>
      </w:pPr>
      <w:r w:rsidRPr="008473E6">
        <w:rPr>
          <w:rFonts w:ascii="Times New Roman" w:hAnsi="Times New Roman" w:cs="Times New Roman"/>
          <w:sz w:val="24"/>
          <w:szCs w:val="24"/>
        </w:rPr>
        <w:t xml:space="preserve">Staffing issues </w:t>
      </w:r>
      <w:r w:rsidR="008E3D18" w:rsidRPr="008473E6">
        <w:rPr>
          <w:rFonts w:ascii="Times New Roman" w:hAnsi="Times New Roman" w:cs="Times New Roman"/>
          <w:sz w:val="24"/>
          <w:szCs w:val="24"/>
        </w:rPr>
        <w:t>continue to be a problem</w:t>
      </w:r>
      <w:r w:rsidRPr="008473E6">
        <w:rPr>
          <w:rFonts w:ascii="Times New Roman" w:hAnsi="Times New Roman" w:cs="Times New Roman"/>
          <w:sz w:val="24"/>
          <w:szCs w:val="24"/>
        </w:rPr>
        <w:t>. Many of these concern nepotism, conflict of interest, ex-military hires, and external non-advertised processes. Some complaints have been filed formally while others are immune from recourse due to the limited scope of the job advertisement or the nature of the process itself</w:t>
      </w:r>
      <w:r w:rsidR="008E3D18" w:rsidRPr="008473E6">
        <w:rPr>
          <w:rFonts w:ascii="Times New Roman" w:hAnsi="Times New Roman" w:cs="Times New Roman"/>
          <w:sz w:val="24"/>
          <w:szCs w:val="24"/>
        </w:rPr>
        <w:t>. An end of year staffing freeze is affecting select units, such as the Royal Military College of Canada. This is either due to an overabundance of previous staffing actions by the L2: Canadian Defence Academy, or out of caution due to the ongoing Canadian Military Colleges review.</w:t>
      </w:r>
    </w:p>
    <w:p w14:paraId="28B1174B" w14:textId="77777777" w:rsidR="00BF130A" w:rsidRPr="008473E6" w:rsidRDefault="00BF130A" w:rsidP="00BF130A">
      <w:pPr>
        <w:ind w:firstLine="360"/>
        <w:rPr>
          <w:rFonts w:ascii="Times New Roman" w:hAnsi="Times New Roman" w:cs="Times New Roman"/>
          <w:sz w:val="24"/>
          <w:szCs w:val="24"/>
        </w:rPr>
      </w:pPr>
      <w:r w:rsidRPr="008473E6">
        <w:rPr>
          <w:rFonts w:ascii="Times New Roman" w:hAnsi="Times New Roman" w:cs="Times New Roman"/>
          <w:sz w:val="24"/>
          <w:szCs w:val="24"/>
        </w:rPr>
        <w:t xml:space="preserve">I have participated in meetings of the Standing Bylaw Committee (SBC) where I became the committee co-chair, the RPOU Ontario UMCC, the National Health and Safety Policy Committee (NHSPC), RCAF L1 and L2 UMCC, the ADM (Mat) Group and Materiel Support Group. I also participate as a member of the </w:t>
      </w:r>
      <w:bookmarkStart w:id="0" w:name="_Hlk141528067"/>
      <w:r w:rsidRPr="008473E6">
        <w:rPr>
          <w:rFonts w:ascii="Times New Roman" w:hAnsi="Times New Roman" w:cs="Times New Roman"/>
          <w:sz w:val="24"/>
          <w:szCs w:val="24"/>
        </w:rPr>
        <w:t xml:space="preserve">Workplace Harassment and Violence Prevention </w:t>
      </w:r>
      <w:r w:rsidRPr="008473E6">
        <w:rPr>
          <w:rFonts w:ascii="Times New Roman" w:hAnsi="Times New Roman" w:cs="Times New Roman"/>
          <w:sz w:val="24"/>
          <w:szCs w:val="24"/>
        </w:rPr>
        <w:lastRenderedPageBreak/>
        <w:t>Working Group</w:t>
      </w:r>
      <w:bookmarkEnd w:id="0"/>
      <w:r w:rsidRPr="008473E6">
        <w:rPr>
          <w:rFonts w:ascii="Times New Roman" w:hAnsi="Times New Roman" w:cs="Times New Roman"/>
          <w:sz w:val="24"/>
          <w:szCs w:val="24"/>
        </w:rPr>
        <w:t xml:space="preserve">, the Working Group on the National Standard of Canada for Psychological </w:t>
      </w:r>
      <w:proofErr w:type="gramStart"/>
      <w:r w:rsidRPr="008473E6">
        <w:rPr>
          <w:rFonts w:ascii="Times New Roman" w:hAnsi="Times New Roman" w:cs="Times New Roman"/>
          <w:sz w:val="24"/>
          <w:szCs w:val="24"/>
        </w:rPr>
        <w:t>Health</w:t>
      </w:r>
      <w:proofErr w:type="gramEnd"/>
      <w:r w:rsidRPr="008473E6">
        <w:rPr>
          <w:rFonts w:ascii="Times New Roman" w:hAnsi="Times New Roman" w:cs="Times New Roman"/>
          <w:sz w:val="24"/>
          <w:szCs w:val="24"/>
        </w:rPr>
        <w:t xml:space="preserve"> and Safety in the Workplace, the NHSPC Terms of Reference Working Group, and the Safety Program Development and Evaluation Technique (SPDET) Working Group.</w:t>
      </w:r>
    </w:p>
    <w:p w14:paraId="0B85D7B6" w14:textId="77777777" w:rsidR="00BF130A" w:rsidRPr="008473E6" w:rsidRDefault="00BF130A" w:rsidP="004C5D61">
      <w:pPr>
        <w:ind w:firstLine="360"/>
        <w:rPr>
          <w:rFonts w:ascii="Times New Roman" w:hAnsi="Times New Roman" w:cs="Times New Roman"/>
          <w:sz w:val="24"/>
          <w:szCs w:val="24"/>
        </w:rPr>
      </w:pPr>
    </w:p>
    <w:p w14:paraId="5A8D3C06" w14:textId="77777777" w:rsidR="00BF130A" w:rsidRPr="008473E6" w:rsidRDefault="00BF130A" w:rsidP="00BF130A">
      <w:pPr>
        <w:pStyle w:val="NormalWeb"/>
      </w:pPr>
      <w:r w:rsidRPr="008473E6">
        <w:rPr>
          <w:noProof/>
        </w:rPr>
        <w:drawing>
          <wp:inline distT="0" distB="0" distL="0" distR="0" wp14:anchorId="77448CFD" wp14:editId="1BE1CBCF">
            <wp:extent cx="6096000" cy="4572000"/>
            <wp:effectExtent l="0" t="0" r="0" b="0"/>
            <wp:docPr id="2" name="Picture 1" descr="A group of people holding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people holding a fla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647198CE" w14:textId="1B7BD1AC" w:rsidR="00BF130A" w:rsidRPr="008473E6" w:rsidRDefault="00BF130A" w:rsidP="00BF130A">
      <w:pPr>
        <w:pStyle w:val="NormalWeb"/>
        <w:rPr>
          <w:i/>
          <w:iCs/>
        </w:rPr>
      </w:pPr>
      <w:r w:rsidRPr="008473E6">
        <w:rPr>
          <w:i/>
          <w:iCs/>
        </w:rPr>
        <w:t>Photo: UNDE Delegation at the Ontario Federation of Labour Convention 2023.</w:t>
      </w:r>
    </w:p>
    <w:p w14:paraId="3966B9C6" w14:textId="48BFA970" w:rsidR="004C5D61" w:rsidRPr="008473E6" w:rsidRDefault="004C5D61" w:rsidP="004C5D61">
      <w:pPr>
        <w:ind w:firstLine="360"/>
        <w:rPr>
          <w:rFonts w:ascii="Times New Roman" w:hAnsi="Times New Roman" w:cs="Times New Roman"/>
          <w:sz w:val="24"/>
          <w:szCs w:val="24"/>
        </w:rPr>
      </w:pPr>
      <w:r w:rsidRPr="008473E6">
        <w:rPr>
          <w:rFonts w:ascii="Times New Roman" w:hAnsi="Times New Roman" w:cs="Times New Roman"/>
          <w:sz w:val="24"/>
          <w:szCs w:val="24"/>
        </w:rPr>
        <w:t>At the end of 2023, I completed a very successful AGM Tour</w:t>
      </w:r>
      <w:r w:rsidR="00A86652">
        <w:rPr>
          <w:rFonts w:ascii="Times New Roman" w:hAnsi="Times New Roman" w:cs="Times New Roman"/>
          <w:sz w:val="24"/>
          <w:szCs w:val="24"/>
        </w:rPr>
        <w:t xml:space="preserve"> with National President June Winger</w:t>
      </w:r>
      <w:r w:rsidRPr="008473E6">
        <w:rPr>
          <w:rFonts w:ascii="Times New Roman" w:hAnsi="Times New Roman" w:cs="Times New Roman"/>
          <w:sz w:val="24"/>
          <w:szCs w:val="24"/>
        </w:rPr>
        <w:t xml:space="preserve">. It was </w:t>
      </w:r>
      <w:r w:rsidR="00A86652">
        <w:rPr>
          <w:rFonts w:ascii="Times New Roman" w:hAnsi="Times New Roman" w:cs="Times New Roman"/>
          <w:sz w:val="24"/>
          <w:szCs w:val="24"/>
        </w:rPr>
        <w:t>a great experience</w:t>
      </w:r>
      <w:r w:rsidRPr="008473E6">
        <w:rPr>
          <w:rFonts w:ascii="Times New Roman" w:hAnsi="Times New Roman" w:cs="Times New Roman"/>
          <w:sz w:val="24"/>
          <w:szCs w:val="24"/>
        </w:rPr>
        <w:t xml:space="preserve"> </w:t>
      </w:r>
      <w:r w:rsidR="00A86652">
        <w:rPr>
          <w:rFonts w:ascii="Times New Roman" w:hAnsi="Times New Roman" w:cs="Times New Roman"/>
          <w:sz w:val="24"/>
          <w:szCs w:val="24"/>
        </w:rPr>
        <w:t>having</w:t>
      </w:r>
      <w:r w:rsidRPr="008473E6">
        <w:rPr>
          <w:rFonts w:ascii="Times New Roman" w:hAnsi="Times New Roman" w:cs="Times New Roman"/>
          <w:sz w:val="24"/>
          <w:szCs w:val="24"/>
        </w:rPr>
        <w:t xml:space="preserve"> the opportunity to visit each Local and </w:t>
      </w:r>
      <w:r w:rsidR="00A86652">
        <w:rPr>
          <w:rFonts w:ascii="Times New Roman" w:hAnsi="Times New Roman" w:cs="Times New Roman"/>
          <w:sz w:val="24"/>
          <w:szCs w:val="24"/>
        </w:rPr>
        <w:t>speaking</w:t>
      </w:r>
      <w:r w:rsidRPr="008473E6">
        <w:rPr>
          <w:rFonts w:ascii="Times New Roman" w:hAnsi="Times New Roman" w:cs="Times New Roman"/>
          <w:sz w:val="24"/>
          <w:szCs w:val="24"/>
        </w:rPr>
        <w:t xml:space="preserve"> with members.</w:t>
      </w:r>
      <w:r w:rsidR="00A86652">
        <w:rPr>
          <w:rFonts w:ascii="Times New Roman" w:hAnsi="Times New Roman" w:cs="Times New Roman"/>
          <w:sz w:val="24"/>
          <w:szCs w:val="24"/>
        </w:rPr>
        <w:t xml:space="preserve"> I appreciate seeing more familiar faces each time I visit locals, but I also find it to be so encouraging that there are always newly engaged members as well.</w:t>
      </w:r>
    </w:p>
    <w:p w14:paraId="6F7BA3F3" w14:textId="3142E1B2" w:rsidR="004C5D61" w:rsidRPr="008473E6" w:rsidRDefault="004C5D61" w:rsidP="004C5D61">
      <w:pPr>
        <w:ind w:firstLine="360"/>
        <w:rPr>
          <w:rFonts w:ascii="Times New Roman" w:hAnsi="Times New Roman" w:cs="Times New Roman"/>
          <w:sz w:val="24"/>
          <w:szCs w:val="24"/>
        </w:rPr>
      </w:pPr>
      <w:r w:rsidRPr="008473E6">
        <w:rPr>
          <w:rFonts w:ascii="Times New Roman" w:hAnsi="Times New Roman" w:cs="Times New Roman"/>
          <w:sz w:val="24"/>
          <w:szCs w:val="24"/>
        </w:rPr>
        <w:t xml:space="preserve">Local 00639 in Petawawa has been facing hardship due to one of the employers, Toure Cleaning Services, not paying their employees and then abandoning their 2 contracts. </w:t>
      </w:r>
      <w:proofErr w:type="spellStart"/>
      <w:r w:rsidRPr="008473E6">
        <w:rPr>
          <w:rFonts w:ascii="Times New Roman" w:hAnsi="Times New Roman" w:cs="Times New Roman"/>
          <w:sz w:val="24"/>
          <w:szCs w:val="24"/>
        </w:rPr>
        <w:t>Dexterra</w:t>
      </w:r>
      <w:proofErr w:type="spellEnd"/>
      <w:r w:rsidRPr="008473E6">
        <w:rPr>
          <w:rFonts w:ascii="Times New Roman" w:hAnsi="Times New Roman" w:cs="Times New Roman"/>
          <w:sz w:val="24"/>
          <w:szCs w:val="24"/>
        </w:rPr>
        <w:t>, holder of the 3</w:t>
      </w:r>
      <w:r w:rsidRPr="008473E6">
        <w:rPr>
          <w:rFonts w:ascii="Times New Roman" w:hAnsi="Times New Roman" w:cs="Times New Roman"/>
          <w:sz w:val="24"/>
          <w:szCs w:val="24"/>
          <w:vertAlign w:val="superscript"/>
        </w:rPr>
        <w:t>rd</w:t>
      </w:r>
      <w:r w:rsidRPr="008473E6">
        <w:rPr>
          <w:rFonts w:ascii="Times New Roman" w:hAnsi="Times New Roman" w:cs="Times New Roman"/>
          <w:sz w:val="24"/>
          <w:szCs w:val="24"/>
        </w:rPr>
        <w:t xml:space="preserve"> contract, will be taking over pending a new tender. Our hope is that we can convince DND to contract this work back in to the Public Service and hire the 70 members who are currently out of work. President Winger has sent a letter to the Deputy Minister of National </w:t>
      </w:r>
      <w:r w:rsidRPr="008473E6">
        <w:rPr>
          <w:rFonts w:ascii="Times New Roman" w:hAnsi="Times New Roman" w:cs="Times New Roman"/>
          <w:sz w:val="24"/>
          <w:szCs w:val="24"/>
        </w:rPr>
        <w:lastRenderedPageBreak/>
        <w:t xml:space="preserve">Defence that was co-authored by Elanor Sherlock. Conversations have taken place with the CO of RPOU Ontario, the OC of RPOU Petawawa, and the </w:t>
      </w:r>
      <w:proofErr w:type="spellStart"/>
      <w:r w:rsidRPr="008473E6">
        <w:rPr>
          <w:rFonts w:ascii="Times New Roman" w:hAnsi="Times New Roman" w:cs="Times New Roman"/>
          <w:sz w:val="24"/>
          <w:szCs w:val="24"/>
        </w:rPr>
        <w:t>BComd</w:t>
      </w:r>
      <w:proofErr w:type="spellEnd"/>
      <w:r w:rsidRPr="008473E6">
        <w:rPr>
          <w:rFonts w:ascii="Times New Roman" w:hAnsi="Times New Roman" w:cs="Times New Roman"/>
          <w:sz w:val="24"/>
          <w:szCs w:val="24"/>
        </w:rPr>
        <w:t xml:space="preserve"> of CFB Petawawa as well.</w:t>
      </w:r>
    </w:p>
    <w:p w14:paraId="40C223D3" w14:textId="021D27C3" w:rsidR="004C74C1" w:rsidRPr="008473E6" w:rsidRDefault="004C74C1" w:rsidP="004C5D61">
      <w:pPr>
        <w:ind w:firstLine="360"/>
        <w:rPr>
          <w:rFonts w:ascii="Times New Roman" w:hAnsi="Times New Roman" w:cs="Times New Roman"/>
          <w:sz w:val="24"/>
          <w:szCs w:val="24"/>
        </w:rPr>
      </w:pPr>
      <w:r w:rsidRPr="008473E6">
        <w:rPr>
          <w:rFonts w:ascii="Times New Roman" w:hAnsi="Times New Roman" w:cs="Times New Roman"/>
          <w:sz w:val="24"/>
          <w:szCs w:val="24"/>
        </w:rPr>
        <w:t xml:space="preserve">I was honoured to be chosen as the point of contact for French language media interviews regarding the </w:t>
      </w:r>
      <w:r w:rsidR="001B229D" w:rsidRPr="008473E6">
        <w:rPr>
          <w:rFonts w:ascii="Times New Roman" w:hAnsi="Times New Roman" w:cs="Times New Roman"/>
          <w:sz w:val="24"/>
          <w:szCs w:val="24"/>
        </w:rPr>
        <w:t>ongoing Non-Public Funds strike</w:t>
      </w:r>
      <w:r w:rsidRPr="008473E6">
        <w:rPr>
          <w:rFonts w:ascii="Times New Roman" w:hAnsi="Times New Roman" w:cs="Times New Roman"/>
          <w:sz w:val="24"/>
          <w:szCs w:val="24"/>
        </w:rPr>
        <w:t xml:space="preserve">. </w:t>
      </w:r>
      <w:r w:rsidR="001B229D" w:rsidRPr="008473E6">
        <w:rPr>
          <w:rFonts w:ascii="Times New Roman" w:hAnsi="Times New Roman" w:cs="Times New Roman"/>
          <w:sz w:val="24"/>
          <w:szCs w:val="24"/>
        </w:rPr>
        <w:t>I gave interviews (recorded and live) with CBC/Radio-Canada.</w:t>
      </w:r>
      <w:r w:rsidR="004C5D61" w:rsidRPr="008473E6">
        <w:rPr>
          <w:rFonts w:ascii="Times New Roman" w:hAnsi="Times New Roman" w:cs="Times New Roman"/>
          <w:sz w:val="24"/>
          <w:szCs w:val="24"/>
        </w:rPr>
        <w:t xml:space="preserve"> I continue to support NPF picket lines and rallies where possible.</w:t>
      </w:r>
    </w:p>
    <w:p w14:paraId="4D922AEF" w14:textId="2B7D19B3" w:rsidR="008E3D18" w:rsidRPr="008473E6" w:rsidRDefault="008E3D18" w:rsidP="00F20AFC">
      <w:pPr>
        <w:ind w:firstLine="360"/>
        <w:rPr>
          <w:rFonts w:ascii="Times New Roman" w:hAnsi="Times New Roman" w:cs="Times New Roman"/>
          <w:sz w:val="24"/>
          <w:szCs w:val="24"/>
        </w:rPr>
      </w:pPr>
      <w:r w:rsidRPr="008473E6">
        <w:rPr>
          <w:rFonts w:ascii="Times New Roman" w:hAnsi="Times New Roman" w:cs="Times New Roman"/>
          <w:sz w:val="24"/>
          <w:szCs w:val="24"/>
        </w:rPr>
        <w:t>UNDE Module 8: Grievance Procedures – Treasury Board was held in Barrie, Ontario earlier this month. A second session in Kingston, Ontario is panned for June 2024.</w:t>
      </w:r>
    </w:p>
    <w:p w14:paraId="6EFB7414" w14:textId="591FD677" w:rsidR="00196ED1" w:rsidRPr="008473E6" w:rsidRDefault="00196ED1" w:rsidP="007A167B">
      <w:pPr>
        <w:pStyle w:val="NormalWeb"/>
        <w:jc w:val="center"/>
      </w:pPr>
      <w:r w:rsidRPr="008473E6">
        <w:rPr>
          <w:noProof/>
        </w:rPr>
        <w:drawing>
          <wp:inline distT="0" distB="0" distL="0" distR="0" wp14:anchorId="6AE504F1" wp14:editId="7C707960">
            <wp:extent cx="4957855" cy="5943600"/>
            <wp:effectExtent l="0" t="0" r="0" b="0"/>
            <wp:docPr id="994761677" name="Picture 1" descr="A group of people wearing blue jerse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761677" name="Picture 1" descr="A group of people wearing blue jersey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0722" cy="5959025"/>
                    </a:xfrm>
                    <a:prstGeom prst="rect">
                      <a:avLst/>
                    </a:prstGeom>
                    <a:noFill/>
                    <a:ln>
                      <a:noFill/>
                    </a:ln>
                  </pic:spPr>
                </pic:pic>
              </a:graphicData>
            </a:graphic>
          </wp:inline>
        </w:drawing>
      </w:r>
    </w:p>
    <w:p w14:paraId="623D8C88" w14:textId="435324CF" w:rsidR="00196ED1" w:rsidRPr="008473E6" w:rsidRDefault="00196ED1" w:rsidP="00196ED1">
      <w:pPr>
        <w:rPr>
          <w:rFonts w:ascii="Times New Roman" w:hAnsi="Times New Roman" w:cs="Times New Roman"/>
          <w:i/>
          <w:iCs/>
          <w:sz w:val="24"/>
          <w:szCs w:val="24"/>
        </w:rPr>
      </w:pPr>
      <w:r w:rsidRPr="008473E6">
        <w:rPr>
          <w:rFonts w:ascii="Times New Roman" w:hAnsi="Times New Roman" w:cs="Times New Roman"/>
          <w:i/>
          <w:iCs/>
          <w:sz w:val="24"/>
          <w:szCs w:val="24"/>
        </w:rPr>
        <w:t>Photo: Ontario Delegation and Observers - UNDE Triennial Convention 2023, Saint-John’s, Newfoundland.</w:t>
      </w:r>
    </w:p>
    <w:p w14:paraId="2D398F10" w14:textId="7C31E8F5" w:rsidR="008E3D18" w:rsidRPr="008473E6" w:rsidRDefault="008E3D18" w:rsidP="00F20AFC">
      <w:pPr>
        <w:ind w:firstLine="360"/>
        <w:rPr>
          <w:rFonts w:ascii="Times New Roman" w:hAnsi="Times New Roman" w:cs="Times New Roman"/>
          <w:sz w:val="24"/>
          <w:szCs w:val="24"/>
        </w:rPr>
      </w:pPr>
      <w:r w:rsidRPr="008473E6">
        <w:rPr>
          <w:rFonts w:ascii="Times New Roman" w:hAnsi="Times New Roman" w:cs="Times New Roman"/>
          <w:sz w:val="24"/>
          <w:szCs w:val="24"/>
        </w:rPr>
        <w:lastRenderedPageBreak/>
        <w:t>Planning is underway for an Ontario Regional Conference to be held in 2024 in London, Ontario.</w:t>
      </w:r>
    </w:p>
    <w:p w14:paraId="00315434" w14:textId="77777777" w:rsidR="007C54E3" w:rsidRPr="008473E6" w:rsidRDefault="007C54E3" w:rsidP="00F724C2">
      <w:pPr>
        <w:rPr>
          <w:rFonts w:ascii="Times New Roman" w:hAnsi="Times New Roman" w:cs="Times New Roman"/>
          <w:sz w:val="24"/>
          <w:szCs w:val="24"/>
        </w:rPr>
      </w:pPr>
    </w:p>
    <w:p w14:paraId="1194C35F" w14:textId="1B6153F2" w:rsidR="00E644D9" w:rsidRPr="008473E6" w:rsidRDefault="00E644D9" w:rsidP="00E644D9">
      <w:pPr>
        <w:rPr>
          <w:rFonts w:ascii="Times New Roman" w:hAnsi="Times New Roman" w:cs="Times New Roman"/>
          <w:sz w:val="24"/>
          <w:szCs w:val="24"/>
        </w:rPr>
      </w:pPr>
      <w:r w:rsidRPr="008473E6">
        <w:rPr>
          <w:rFonts w:ascii="Times New Roman" w:hAnsi="Times New Roman" w:cs="Times New Roman"/>
          <w:sz w:val="24"/>
          <w:szCs w:val="24"/>
        </w:rPr>
        <w:t>Respectfully submitted,</w:t>
      </w:r>
    </w:p>
    <w:p w14:paraId="74A69AEE" w14:textId="77777777" w:rsidR="00984887" w:rsidRPr="008473E6" w:rsidRDefault="00984887" w:rsidP="00E644D9">
      <w:pPr>
        <w:rPr>
          <w:rFonts w:ascii="Times New Roman" w:hAnsi="Times New Roman" w:cs="Times New Roman"/>
          <w:sz w:val="24"/>
          <w:szCs w:val="24"/>
        </w:rPr>
      </w:pPr>
    </w:p>
    <w:p w14:paraId="1317BE99" w14:textId="1E071F2F" w:rsidR="00E644D9" w:rsidRPr="008473E6" w:rsidRDefault="00E644D9" w:rsidP="00E644D9">
      <w:pPr>
        <w:rPr>
          <w:rFonts w:ascii="Times New Roman" w:hAnsi="Times New Roman" w:cs="Times New Roman"/>
          <w:sz w:val="24"/>
          <w:szCs w:val="24"/>
        </w:rPr>
      </w:pPr>
      <w:r w:rsidRPr="008473E6">
        <w:rPr>
          <w:rFonts w:ascii="Times New Roman" w:hAnsi="Times New Roman" w:cs="Times New Roman"/>
          <w:sz w:val="24"/>
          <w:szCs w:val="24"/>
        </w:rPr>
        <w:t>James Potts</w:t>
      </w:r>
    </w:p>
    <w:p w14:paraId="1D18DAE8" w14:textId="5CB214A5" w:rsidR="00336874" w:rsidRPr="008473E6" w:rsidRDefault="00984887">
      <w:pPr>
        <w:rPr>
          <w:rFonts w:ascii="Times New Roman" w:hAnsi="Times New Roman" w:cs="Times New Roman"/>
          <w:sz w:val="24"/>
          <w:szCs w:val="24"/>
        </w:rPr>
      </w:pPr>
      <w:r w:rsidRPr="008473E6">
        <w:rPr>
          <w:rFonts w:ascii="Times New Roman" w:hAnsi="Times New Roman" w:cs="Times New Roman"/>
          <w:sz w:val="24"/>
          <w:szCs w:val="24"/>
        </w:rPr>
        <w:t>Vice-President Ontario Region, UNDE</w:t>
      </w:r>
    </w:p>
    <w:sectPr w:rsidR="00336874" w:rsidRPr="008473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3"/>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4"/>
  </w:num>
  <w:num w:numId="11" w16cid:durableId="1112477758">
    <w:abstractNumId w:val="11"/>
  </w:num>
  <w:num w:numId="12" w16cid:durableId="270092207">
    <w:abstractNumId w:val="12"/>
  </w:num>
  <w:num w:numId="13" w16cid:durableId="1991670515">
    <w:abstractNumId w:val="4"/>
  </w:num>
  <w:num w:numId="14" w16cid:durableId="697660674">
    <w:abstractNumId w:val="5"/>
  </w:num>
  <w:num w:numId="15" w16cid:durableId="15355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037AD"/>
    <w:rsid w:val="00022B56"/>
    <w:rsid w:val="000252D2"/>
    <w:rsid w:val="00040777"/>
    <w:rsid w:val="00046C3F"/>
    <w:rsid w:val="00070DF0"/>
    <w:rsid w:val="000819BF"/>
    <w:rsid w:val="000B78D6"/>
    <w:rsid w:val="000B7D72"/>
    <w:rsid w:val="000C21F5"/>
    <w:rsid w:val="000C65A1"/>
    <w:rsid w:val="000D5251"/>
    <w:rsid w:val="000F4DC6"/>
    <w:rsid w:val="000F5ED4"/>
    <w:rsid w:val="00126CD8"/>
    <w:rsid w:val="00164D08"/>
    <w:rsid w:val="00196ED1"/>
    <w:rsid w:val="001A5794"/>
    <w:rsid w:val="001B229D"/>
    <w:rsid w:val="00221D81"/>
    <w:rsid w:val="00255D44"/>
    <w:rsid w:val="00296DF8"/>
    <w:rsid w:val="002C25D3"/>
    <w:rsid w:val="002D768D"/>
    <w:rsid w:val="002E10AB"/>
    <w:rsid w:val="002F73ED"/>
    <w:rsid w:val="00336874"/>
    <w:rsid w:val="00344F1B"/>
    <w:rsid w:val="003452FA"/>
    <w:rsid w:val="0035289F"/>
    <w:rsid w:val="003615E7"/>
    <w:rsid w:val="0038093E"/>
    <w:rsid w:val="003A4636"/>
    <w:rsid w:val="003A6EBE"/>
    <w:rsid w:val="00403F63"/>
    <w:rsid w:val="00406A5A"/>
    <w:rsid w:val="00416451"/>
    <w:rsid w:val="00431B7B"/>
    <w:rsid w:val="00450967"/>
    <w:rsid w:val="0046749E"/>
    <w:rsid w:val="00475572"/>
    <w:rsid w:val="00477C2B"/>
    <w:rsid w:val="004A66E8"/>
    <w:rsid w:val="004C5D61"/>
    <w:rsid w:val="004C74C1"/>
    <w:rsid w:val="004F2FE5"/>
    <w:rsid w:val="004F51AC"/>
    <w:rsid w:val="004F6550"/>
    <w:rsid w:val="00503BB9"/>
    <w:rsid w:val="00515B74"/>
    <w:rsid w:val="0055073E"/>
    <w:rsid w:val="00550BE7"/>
    <w:rsid w:val="00552E3C"/>
    <w:rsid w:val="00562D24"/>
    <w:rsid w:val="0057101F"/>
    <w:rsid w:val="0057197D"/>
    <w:rsid w:val="00577AF3"/>
    <w:rsid w:val="005B0CE6"/>
    <w:rsid w:val="005B1BBF"/>
    <w:rsid w:val="005C0A21"/>
    <w:rsid w:val="005C70E5"/>
    <w:rsid w:val="005C78B1"/>
    <w:rsid w:val="005E0C06"/>
    <w:rsid w:val="006602CC"/>
    <w:rsid w:val="006A408A"/>
    <w:rsid w:val="006D64D4"/>
    <w:rsid w:val="006E49AB"/>
    <w:rsid w:val="00717C2E"/>
    <w:rsid w:val="00721156"/>
    <w:rsid w:val="0073188C"/>
    <w:rsid w:val="00757B31"/>
    <w:rsid w:val="0077154F"/>
    <w:rsid w:val="00773A87"/>
    <w:rsid w:val="007A167B"/>
    <w:rsid w:val="007A1FD1"/>
    <w:rsid w:val="007B730B"/>
    <w:rsid w:val="007C3403"/>
    <w:rsid w:val="007C533D"/>
    <w:rsid w:val="007C54E3"/>
    <w:rsid w:val="007D4595"/>
    <w:rsid w:val="00816322"/>
    <w:rsid w:val="008473E6"/>
    <w:rsid w:val="00863117"/>
    <w:rsid w:val="00871223"/>
    <w:rsid w:val="00877045"/>
    <w:rsid w:val="008820E4"/>
    <w:rsid w:val="00897A20"/>
    <w:rsid w:val="008D4071"/>
    <w:rsid w:val="008E3D18"/>
    <w:rsid w:val="008E49C5"/>
    <w:rsid w:val="00906072"/>
    <w:rsid w:val="00951880"/>
    <w:rsid w:val="00954264"/>
    <w:rsid w:val="00984887"/>
    <w:rsid w:val="009871DC"/>
    <w:rsid w:val="00991530"/>
    <w:rsid w:val="009B131B"/>
    <w:rsid w:val="009B6071"/>
    <w:rsid w:val="009C6AF6"/>
    <w:rsid w:val="009D005F"/>
    <w:rsid w:val="009E057A"/>
    <w:rsid w:val="00A16D32"/>
    <w:rsid w:val="00A17B78"/>
    <w:rsid w:val="00A41639"/>
    <w:rsid w:val="00A431AA"/>
    <w:rsid w:val="00A65398"/>
    <w:rsid w:val="00A77CBF"/>
    <w:rsid w:val="00A83626"/>
    <w:rsid w:val="00A86652"/>
    <w:rsid w:val="00AB0819"/>
    <w:rsid w:val="00AD05AB"/>
    <w:rsid w:val="00AD3825"/>
    <w:rsid w:val="00AF2E2B"/>
    <w:rsid w:val="00AF2FBC"/>
    <w:rsid w:val="00B058E4"/>
    <w:rsid w:val="00B10161"/>
    <w:rsid w:val="00B10F5E"/>
    <w:rsid w:val="00B2132D"/>
    <w:rsid w:val="00B2743D"/>
    <w:rsid w:val="00B4060B"/>
    <w:rsid w:val="00B65CB1"/>
    <w:rsid w:val="00BB5358"/>
    <w:rsid w:val="00BF130A"/>
    <w:rsid w:val="00BF2B56"/>
    <w:rsid w:val="00C408B5"/>
    <w:rsid w:val="00C46EA3"/>
    <w:rsid w:val="00C573F1"/>
    <w:rsid w:val="00C74423"/>
    <w:rsid w:val="00C763D6"/>
    <w:rsid w:val="00C9357A"/>
    <w:rsid w:val="00CA090F"/>
    <w:rsid w:val="00CA1B69"/>
    <w:rsid w:val="00CA7ECC"/>
    <w:rsid w:val="00CB684F"/>
    <w:rsid w:val="00CD00F2"/>
    <w:rsid w:val="00CD1C78"/>
    <w:rsid w:val="00D447CD"/>
    <w:rsid w:val="00D80603"/>
    <w:rsid w:val="00D82A6C"/>
    <w:rsid w:val="00D862DA"/>
    <w:rsid w:val="00DB1027"/>
    <w:rsid w:val="00DB29C3"/>
    <w:rsid w:val="00DB3F8A"/>
    <w:rsid w:val="00DC4394"/>
    <w:rsid w:val="00DC46BC"/>
    <w:rsid w:val="00DF3EC4"/>
    <w:rsid w:val="00E01B34"/>
    <w:rsid w:val="00E11FD2"/>
    <w:rsid w:val="00E60893"/>
    <w:rsid w:val="00E644D9"/>
    <w:rsid w:val="00E71974"/>
    <w:rsid w:val="00E960A2"/>
    <w:rsid w:val="00EC7AF7"/>
    <w:rsid w:val="00ED405D"/>
    <w:rsid w:val="00F070B0"/>
    <w:rsid w:val="00F20AFC"/>
    <w:rsid w:val="00F36967"/>
    <w:rsid w:val="00F443DE"/>
    <w:rsid w:val="00F724C2"/>
    <w:rsid w:val="00F81471"/>
    <w:rsid w:val="00F86AB0"/>
    <w:rsid w:val="00FB0E10"/>
    <w:rsid w:val="00FB3588"/>
    <w:rsid w:val="00FB7CD4"/>
    <w:rsid w:val="00FC3CEE"/>
    <w:rsid w:val="00FD3AFF"/>
    <w:rsid w:val="00FF0720"/>
    <w:rsid w:val="00FF09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E8F45CD8-E122-4C3B-8627-FE224993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608405">
      <w:bodyDiv w:val="1"/>
      <w:marLeft w:val="0"/>
      <w:marRight w:val="0"/>
      <w:marTop w:val="0"/>
      <w:marBottom w:val="0"/>
      <w:divBdr>
        <w:top w:val="none" w:sz="0" w:space="0" w:color="auto"/>
        <w:left w:val="none" w:sz="0" w:space="0" w:color="auto"/>
        <w:bottom w:val="none" w:sz="0" w:space="0" w:color="auto"/>
        <w:right w:val="none" w:sz="0" w:space="0" w:color="auto"/>
      </w:divBdr>
    </w:div>
    <w:div w:id="914898329">
      <w:bodyDiv w:val="1"/>
      <w:marLeft w:val="0"/>
      <w:marRight w:val="0"/>
      <w:marTop w:val="0"/>
      <w:marBottom w:val="0"/>
      <w:divBdr>
        <w:top w:val="none" w:sz="0" w:space="0" w:color="auto"/>
        <w:left w:val="none" w:sz="0" w:space="0" w:color="auto"/>
        <w:bottom w:val="none" w:sz="0" w:space="0" w:color="auto"/>
        <w:right w:val="none" w:sz="0" w:space="0" w:color="auto"/>
      </w:divBdr>
    </w:div>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 w:id="213031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7</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14</cp:revision>
  <dcterms:created xsi:type="dcterms:W3CDTF">2024-02-16T01:06:00Z</dcterms:created>
  <dcterms:modified xsi:type="dcterms:W3CDTF">2024-02-19T16:24:00Z</dcterms:modified>
</cp:coreProperties>
</file>