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0856B" w14:textId="2AA652B6" w:rsidR="003B2CA6" w:rsidRDefault="003B2CA6" w:rsidP="003B2CA6">
      <w:pPr>
        <w:spacing w:after="0" w:line="240" w:lineRule="auto"/>
        <w:jc w:val="center"/>
        <w:outlineLvl w:val="0"/>
        <w:rPr>
          <w:rFonts w:ascii="Source Sans Pro" w:eastAsia="Times New Roman" w:hAnsi="Source Sans Pro" w:cs="Times New Roman"/>
          <w:b/>
          <w:bCs/>
          <w:caps/>
          <w:kern w:val="36"/>
          <w:sz w:val="52"/>
          <w:szCs w:val="52"/>
          <w:u w:val="single"/>
          <w:lang w:eastAsia="en-CA"/>
          <w14:ligatures w14:val="none"/>
        </w:rPr>
      </w:pPr>
      <w:r w:rsidRPr="003B2CA6">
        <w:rPr>
          <w:rFonts w:ascii="Source Sans Pro" w:eastAsia="Times New Roman" w:hAnsi="Source Sans Pro" w:cs="Times New Roman"/>
          <w:b/>
          <w:bCs/>
          <w:caps/>
          <w:noProof/>
          <w:kern w:val="36"/>
          <w:sz w:val="52"/>
          <w:szCs w:val="52"/>
          <w:u w:val="single"/>
          <w:lang w:eastAsia="en-CA"/>
          <w14:ligatures w14:val="none"/>
        </w:rPr>
        <w:drawing>
          <wp:inline distT="0" distB="0" distL="0" distR="0" wp14:anchorId="2B899340" wp14:editId="45C17B5C">
            <wp:extent cx="2583180" cy="1645920"/>
            <wp:effectExtent l="0" t="0" r="7620" b="0"/>
            <wp:docPr id="834704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83180" cy="1645920"/>
                    </a:xfrm>
                    <a:prstGeom prst="rect">
                      <a:avLst/>
                    </a:prstGeom>
                    <a:noFill/>
                    <a:ln>
                      <a:noFill/>
                    </a:ln>
                  </pic:spPr>
                </pic:pic>
              </a:graphicData>
            </a:graphic>
          </wp:inline>
        </w:drawing>
      </w:r>
    </w:p>
    <w:p w14:paraId="113EA838" w14:textId="4576D7A6" w:rsidR="00955E45" w:rsidRPr="006301D5" w:rsidRDefault="006301D5" w:rsidP="00955E45">
      <w:pPr>
        <w:spacing w:after="0" w:line="240" w:lineRule="auto"/>
        <w:outlineLvl w:val="0"/>
        <w:rPr>
          <w:rFonts w:ascii="Source Sans Pro" w:eastAsia="Times New Roman" w:hAnsi="Source Sans Pro" w:cs="Times New Roman"/>
          <w:b/>
          <w:bCs/>
          <w:caps/>
          <w:kern w:val="36"/>
          <w:sz w:val="52"/>
          <w:szCs w:val="52"/>
          <w:u w:val="single"/>
          <w:lang w:val="fr-CA" w:eastAsia="en-CA"/>
          <w14:ligatures w14:val="none"/>
        </w:rPr>
      </w:pPr>
      <w:r w:rsidRPr="006301D5">
        <w:rPr>
          <w:rFonts w:ascii="Source Sans Pro" w:eastAsia="Times New Roman" w:hAnsi="Source Sans Pro" w:cs="Times New Roman"/>
          <w:b/>
          <w:bCs/>
          <w:caps/>
          <w:kern w:val="36"/>
          <w:sz w:val="52"/>
          <w:szCs w:val="52"/>
          <w:u w:val="single"/>
          <w:lang w:val="fr-CA" w:eastAsia="en-CA"/>
          <w14:ligatures w14:val="none"/>
        </w:rPr>
        <w:t>RAPPOR</w:t>
      </w:r>
      <w:r>
        <w:rPr>
          <w:rFonts w:ascii="Source Sans Pro" w:eastAsia="Times New Roman" w:hAnsi="Source Sans Pro" w:cs="Times New Roman"/>
          <w:b/>
          <w:bCs/>
          <w:caps/>
          <w:kern w:val="36"/>
          <w:sz w:val="52"/>
          <w:szCs w:val="52"/>
          <w:u w:val="single"/>
          <w:lang w:val="fr-CA" w:eastAsia="en-CA"/>
          <w14:ligatures w14:val="none"/>
        </w:rPr>
        <w:t xml:space="preserve">T </w:t>
      </w:r>
      <w:r w:rsidR="00955E45" w:rsidRPr="006301D5">
        <w:rPr>
          <w:rFonts w:ascii="Source Sans Pro" w:eastAsia="Times New Roman" w:hAnsi="Source Sans Pro" w:cs="Times New Roman"/>
          <w:b/>
          <w:bCs/>
          <w:caps/>
          <w:kern w:val="36"/>
          <w:sz w:val="52"/>
          <w:szCs w:val="52"/>
          <w:u w:val="single"/>
          <w:lang w:val="fr-CA" w:eastAsia="en-CA"/>
          <w14:ligatures w14:val="none"/>
        </w:rPr>
        <w:t>U</w:t>
      </w:r>
      <w:r w:rsidRPr="006301D5">
        <w:rPr>
          <w:rFonts w:ascii="Source Sans Pro" w:eastAsia="Times New Roman" w:hAnsi="Source Sans Pro" w:cs="Times New Roman"/>
          <w:b/>
          <w:bCs/>
          <w:caps/>
          <w:kern w:val="36"/>
          <w:sz w:val="52"/>
          <w:szCs w:val="52"/>
          <w:u w:val="single"/>
          <w:lang w:val="fr-CA" w:eastAsia="en-CA"/>
          <w14:ligatures w14:val="none"/>
        </w:rPr>
        <w:t>EDN 5E gROUPE DE LA DIVION CANADIENNE</w:t>
      </w:r>
      <w:r>
        <w:rPr>
          <w:rFonts w:ascii="Source Sans Pro" w:eastAsia="Times New Roman" w:hAnsi="Source Sans Pro" w:cs="Times New Roman"/>
          <w:b/>
          <w:bCs/>
          <w:caps/>
          <w:kern w:val="36"/>
          <w:sz w:val="52"/>
          <w:szCs w:val="52"/>
          <w:u w:val="single"/>
          <w:lang w:val="fr-CA" w:eastAsia="en-CA"/>
          <w14:ligatures w14:val="none"/>
        </w:rPr>
        <w:t>,</w:t>
      </w:r>
      <w:r w:rsidR="00955E45" w:rsidRPr="006301D5">
        <w:rPr>
          <w:rFonts w:ascii="Source Sans Pro" w:eastAsia="Times New Roman" w:hAnsi="Source Sans Pro" w:cs="Times New Roman"/>
          <w:b/>
          <w:bCs/>
          <w:caps/>
          <w:kern w:val="36"/>
          <w:sz w:val="52"/>
          <w:szCs w:val="52"/>
          <w:u w:val="single"/>
          <w:lang w:val="fr-CA" w:eastAsia="en-CA"/>
          <w14:ligatures w14:val="none"/>
        </w:rPr>
        <w:t xml:space="preserve"> </w:t>
      </w:r>
      <w:r w:rsidR="002C66F3" w:rsidRPr="006301D5">
        <w:rPr>
          <w:rFonts w:ascii="Source Sans Pro" w:eastAsia="Times New Roman" w:hAnsi="Source Sans Pro" w:cs="Times New Roman"/>
          <w:b/>
          <w:bCs/>
          <w:caps/>
          <w:kern w:val="36"/>
          <w:sz w:val="52"/>
          <w:szCs w:val="52"/>
          <w:u w:val="single"/>
          <w:lang w:val="fr-CA" w:eastAsia="en-CA"/>
          <w14:ligatures w14:val="none"/>
        </w:rPr>
        <w:t>D</w:t>
      </w:r>
      <w:r>
        <w:rPr>
          <w:rFonts w:ascii="Source Sans Pro" w:eastAsia="Times New Roman" w:hAnsi="Source Sans Pro" w:cs="Times New Roman"/>
          <w:b/>
          <w:bCs/>
          <w:caps/>
          <w:kern w:val="36"/>
          <w:sz w:val="52"/>
          <w:szCs w:val="52"/>
          <w:u w:val="single"/>
          <w:lang w:val="fr-CA" w:eastAsia="en-CA"/>
          <w14:ligatures w14:val="none"/>
        </w:rPr>
        <w:t>É</w:t>
      </w:r>
      <w:r w:rsidR="002C66F3" w:rsidRPr="006301D5">
        <w:rPr>
          <w:rFonts w:ascii="Source Sans Pro" w:eastAsia="Times New Roman" w:hAnsi="Source Sans Pro" w:cs="Times New Roman"/>
          <w:b/>
          <w:bCs/>
          <w:caps/>
          <w:kern w:val="36"/>
          <w:sz w:val="52"/>
          <w:szCs w:val="52"/>
          <w:u w:val="single"/>
          <w:lang w:val="fr-CA" w:eastAsia="en-CA"/>
          <w14:ligatures w14:val="none"/>
        </w:rPr>
        <w:t>cemb</w:t>
      </w:r>
      <w:r>
        <w:rPr>
          <w:rFonts w:ascii="Source Sans Pro" w:eastAsia="Times New Roman" w:hAnsi="Source Sans Pro" w:cs="Times New Roman"/>
          <w:b/>
          <w:bCs/>
          <w:caps/>
          <w:kern w:val="36"/>
          <w:sz w:val="52"/>
          <w:szCs w:val="52"/>
          <w:u w:val="single"/>
          <w:lang w:val="fr-CA" w:eastAsia="en-CA"/>
          <w14:ligatures w14:val="none"/>
        </w:rPr>
        <w:t>RE</w:t>
      </w:r>
      <w:r w:rsidR="002C66F3" w:rsidRPr="006301D5">
        <w:rPr>
          <w:rFonts w:ascii="Source Sans Pro" w:eastAsia="Times New Roman" w:hAnsi="Source Sans Pro" w:cs="Times New Roman"/>
          <w:b/>
          <w:bCs/>
          <w:caps/>
          <w:kern w:val="36"/>
          <w:sz w:val="52"/>
          <w:szCs w:val="52"/>
          <w:u w:val="single"/>
          <w:lang w:val="fr-CA" w:eastAsia="en-CA"/>
          <w14:ligatures w14:val="none"/>
        </w:rPr>
        <w:t xml:space="preserve"> </w:t>
      </w:r>
      <w:r w:rsidR="00955E45" w:rsidRPr="006301D5">
        <w:rPr>
          <w:rFonts w:ascii="Source Sans Pro" w:eastAsia="Times New Roman" w:hAnsi="Source Sans Pro" w:cs="Times New Roman"/>
          <w:b/>
          <w:bCs/>
          <w:caps/>
          <w:kern w:val="36"/>
          <w:sz w:val="52"/>
          <w:szCs w:val="52"/>
          <w:u w:val="single"/>
          <w:lang w:val="fr-CA" w:eastAsia="en-CA"/>
          <w14:ligatures w14:val="none"/>
        </w:rPr>
        <w:t>2024</w:t>
      </w:r>
    </w:p>
    <w:p w14:paraId="662B7034" w14:textId="77777777" w:rsidR="00955E45" w:rsidRPr="006301D5" w:rsidRDefault="00955E45" w:rsidP="00955E45">
      <w:pPr>
        <w:spacing w:after="0" w:line="240" w:lineRule="auto"/>
        <w:outlineLvl w:val="0"/>
        <w:rPr>
          <w:rFonts w:ascii="Source Sans Pro" w:eastAsia="Times New Roman" w:hAnsi="Source Sans Pro" w:cs="Times New Roman"/>
          <w:caps/>
          <w:kern w:val="36"/>
          <w:lang w:val="fr-CA" w:eastAsia="en-CA"/>
          <w14:ligatures w14:val="none"/>
        </w:rPr>
      </w:pPr>
    </w:p>
    <w:p w14:paraId="6B7CB1FF" w14:textId="77777777" w:rsidR="006301D5" w:rsidRPr="006301D5" w:rsidRDefault="006301D5" w:rsidP="006301D5">
      <w:pPr>
        <w:rPr>
          <w:lang w:val="fr-CA"/>
        </w:rPr>
      </w:pPr>
      <w:r w:rsidRPr="006301D5">
        <w:rPr>
          <w:lang w:val="fr-CA"/>
        </w:rPr>
        <w:t xml:space="preserve">Craig Smith et moi-même avons assisté à la réunion du CCSP le 2 octobre 2024 au siège de la 5e division à Halifax. Il s'agissait de la troisième réunion du mandat et de la deuxième à laquelle Craig et moi-même avons assisté. Craig et moi-même avons dû envoyer des DVP en mai et ils ont fait un excellent travail pour nous remplacer. </w:t>
      </w:r>
    </w:p>
    <w:p w14:paraId="29C57B26" w14:textId="77777777" w:rsidR="006301D5" w:rsidRPr="006301D5" w:rsidRDefault="006301D5" w:rsidP="006301D5">
      <w:pPr>
        <w:rPr>
          <w:lang w:val="fr-CA"/>
        </w:rPr>
      </w:pPr>
      <w:r w:rsidRPr="006301D5">
        <w:rPr>
          <w:lang w:val="fr-CA"/>
        </w:rPr>
        <w:t xml:space="preserve">Le rapport sur les griefs a été mis à jour et nous sommes d'accord avec les progrès réalisés pour que les différents griefs passent par les différents niveaux comme il se doit. Par ailleurs, au cours de cette réunion, il n'y a pas eu de véritable mise à jour sur le PAE ou les RH, car la direction n'a pas pu avoir quelqu'un de disponible pour cette mise à jour. Le nouveau programme PAE et ce groupe recherchent des bénévoles sur tous les lieux de travail et semblent avoir du mal à maintenir l'engagement des bénévoles au sein du programme. On nous a également dit que si nous connaissions quelqu'un qui souhaitait s'impliquer, nous serions heureux de l'accueillir. </w:t>
      </w:r>
    </w:p>
    <w:p w14:paraId="18122FDB" w14:textId="3F1F78A0" w:rsidR="006301D5" w:rsidRPr="006301D5" w:rsidRDefault="006301D5" w:rsidP="006301D5">
      <w:pPr>
        <w:rPr>
          <w:lang w:val="fr-CA"/>
        </w:rPr>
      </w:pPr>
      <w:r w:rsidRPr="006301D5">
        <w:rPr>
          <w:lang w:val="fr-CA"/>
        </w:rPr>
        <w:t>Nous avons également demandé un rapport sur les postes vacants, qui a été présenté, et nous avons obtenu une mise à jour de la part du représentant de l'IPFPC, ainsi qu'une liste des points soulevés lors de la réunion. Au cours de cette réunion, le VP N</w:t>
      </w:r>
      <w:r>
        <w:rPr>
          <w:lang w:val="fr-CA"/>
        </w:rPr>
        <w:t>É</w:t>
      </w:r>
      <w:r w:rsidRPr="006301D5">
        <w:rPr>
          <w:lang w:val="fr-CA"/>
        </w:rPr>
        <w:t xml:space="preserve"> Craig Smith a soulevé quelques problèmes à l'armurerie de Sydney ?</w:t>
      </w:r>
    </w:p>
    <w:p w14:paraId="0CC2B03D" w14:textId="77777777" w:rsidR="006301D5" w:rsidRPr="006301D5" w:rsidRDefault="006301D5" w:rsidP="006301D5">
      <w:pPr>
        <w:rPr>
          <w:lang w:val="fr-CA"/>
        </w:rPr>
      </w:pPr>
      <w:r w:rsidRPr="006301D5">
        <w:rPr>
          <w:lang w:val="fr-CA"/>
        </w:rPr>
        <w:t xml:space="preserve">J'ai posé des questions sur le processus d'obligation d'hébergement de la 5e division et sur sa conformité avec les autres unités d'hébergement. J'ai également posé des questions sur les difficultés rencontrées à Gagetown pour obtenir les rapports sur les postes vacants au niveau de la base et cela ne devrait plus être un problème pour la section locale. </w:t>
      </w:r>
    </w:p>
    <w:p w14:paraId="23EFD92C" w14:textId="77777777" w:rsidR="006301D5" w:rsidRPr="006301D5" w:rsidRDefault="006301D5" w:rsidP="006301D5">
      <w:pPr>
        <w:rPr>
          <w:lang w:val="fr-CA"/>
        </w:rPr>
      </w:pPr>
    </w:p>
    <w:p w14:paraId="436B2BA0" w14:textId="425962CC" w:rsidR="006301D5" w:rsidRPr="006301D5" w:rsidRDefault="006301D5" w:rsidP="006301D5">
      <w:pPr>
        <w:rPr>
          <w:lang w:val="fr-CA"/>
        </w:rPr>
      </w:pPr>
      <w:r w:rsidRPr="006301D5">
        <w:rPr>
          <w:lang w:val="fr-CA"/>
        </w:rPr>
        <w:t>Respectueusement soumis par</w:t>
      </w:r>
      <w:r>
        <w:rPr>
          <w:lang w:val="fr-CA"/>
        </w:rPr>
        <w:t>,</w:t>
      </w:r>
      <w:r w:rsidRPr="006301D5">
        <w:rPr>
          <w:lang w:val="fr-CA"/>
        </w:rPr>
        <w:t xml:space="preserve"> </w:t>
      </w:r>
    </w:p>
    <w:p w14:paraId="153FFAC3" w14:textId="01756D46" w:rsidR="00E92C74" w:rsidRPr="006301D5" w:rsidRDefault="006301D5" w:rsidP="006301D5">
      <w:pPr>
        <w:rPr>
          <w:lang w:val="fr-CA"/>
        </w:rPr>
      </w:pPr>
      <w:r w:rsidRPr="006301D5">
        <w:rPr>
          <w:lang w:val="fr-CA"/>
        </w:rPr>
        <w:t>Craig Smith et Steve Warren</w:t>
      </w:r>
    </w:p>
    <w:sectPr w:rsidR="00E92C74" w:rsidRPr="006301D5" w:rsidSect="006301D5">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45"/>
    <w:rsid w:val="000E0A73"/>
    <w:rsid w:val="001142CC"/>
    <w:rsid w:val="0011436B"/>
    <w:rsid w:val="00116549"/>
    <w:rsid w:val="00117FD2"/>
    <w:rsid w:val="001271DF"/>
    <w:rsid w:val="0013669E"/>
    <w:rsid w:val="001445DE"/>
    <w:rsid w:val="002C66F3"/>
    <w:rsid w:val="00350C54"/>
    <w:rsid w:val="00376C00"/>
    <w:rsid w:val="003B2CA6"/>
    <w:rsid w:val="003E64F9"/>
    <w:rsid w:val="00492256"/>
    <w:rsid w:val="004D4E69"/>
    <w:rsid w:val="00554664"/>
    <w:rsid w:val="005877E7"/>
    <w:rsid w:val="0059051C"/>
    <w:rsid w:val="005E63BE"/>
    <w:rsid w:val="00627C04"/>
    <w:rsid w:val="006301D5"/>
    <w:rsid w:val="006A7CD6"/>
    <w:rsid w:val="00725E42"/>
    <w:rsid w:val="008357C8"/>
    <w:rsid w:val="00855BB5"/>
    <w:rsid w:val="00926746"/>
    <w:rsid w:val="00955E45"/>
    <w:rsid w:val="00961A2D"/>
    <w:rsid w:val="00AC175B"/>
    <w:rsid w:val="00C870E1"/>
    <w:rsid w:val="00D20DAC"/>
    <w:rsid w:val="00DB1CAE"/>
    <w:rsid w:val="00DE6202"/>
    <w:rsid w:val="00DF3467"/>
    <w:rsid w:val="00E92C74"/>
    <w:rsid w:val="00F51C11"/>
    <w:rsid w:val="00F82DCC"/>
    <w:rsid w:val="00FD1D47"/>
    <w:rsid w:val="00FE22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591AA"/>
  <w15:chartTrackingRefBased/>
  <w15:docId w15:val="{92B87B61-9089-4350-96D7-9E16CB46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5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5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5E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5E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5E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5E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5E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5E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5E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E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5E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5E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5E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5E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5E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5E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5E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5E45"/>
    <w:rPr>
      <w:rFonts w:eastAsiaTheme="majorEastAsia" w:cstheme="majorBidi"/>
      <w:color w:val="272727" w:themeColor="text1" w:themeTint="D8"/>
    </w:rPr>
  </w:style>
  <w:style w:type="paragraph" w:styleId="Title">
    <w:name w:val="Title"/>
    <w:basedOn w:val="Normal"/>
    <w:next w:val="Normal"/>
    <w:link w:val="TitleChar"/>
    <w:uiPriority w:val="10"/>
    <w:qFormat/>
    <w:rsid w:val="00955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E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E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5E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5E45"/>
    <w:pPr>
      <w:spacing w:before="160"/>
      <w:jc w:val="center"/>
    </w:pPr>
    <w:rPr>
      <w:i/>
      <w:iCs/>
      <w:color w:val="404040" w:themeColor="text1" w:themeTint="BF"/>
    </w:rPr>
  </w:style>
  <w:style w:type="character" w:customStyle="1" w:styleId="QuoteChar">
    <w:name w:val="Quote Char"/>
    <w:basedOn w:val="DefaultParagraphFont"/>
    <w:link w:val="Quote"/>
    <w:uiPriority w:val="29"/>
    <w:rsid w:val="00955E45"/>
    <w:rPr>
      <w:i/>
      <w:iCs/>
      <w:color w:val="404040" w:themeColor="text1" w:themeTint="BF"/>
    </w:rPr>
  </w:style>
  <w:style w:type="paragraph" w:styleId="ListParagraph">
    <w:name w:val="List Paragraph"/>
    <w:basedOn w:val="Normal"/>
    <w:uiPriority w:val="34"/>
    <w:qFormat/>
    <w:rsid w:val="00955E45"/>
    <w:pPr>
      <w:ind w:left="720"/>
      <w:contextualSpacing/>
    </w:pPr>
  </w:style>
  <w:style w:type="character" w:styleId="IntenseEmphasis">
    <w:name w:val="Intense Emphasis"/>
    <w:basedOn w:val="DefaultParagraphFont"/>
    <w:uiPriority w:val="21"/>
    <w:qFormat/>
    <w:rsid w:val="00955E45"/>
    <w:rPr>
      <w:i/>
      <w:iCs/>
      <w:color w:val="0F4761" w:themeColor="accent1" w:themeShade="BF"/>
    </w:rPr>
  </w:style>
  <w:style w:type="paragraph" w:styleId="IntenseQuote">
    <w:name w:val="Intense Quote"/>
    <w:basedOn w:val="Normal"/>
    <w:next w:val="Normal"/>
    <w:link w:val="IntenseQuoteChar"/>
    <w:uiPriority w:val="30"/>
    <w:qFormat/>
    <w:rsid w:val="00955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5E45"/>
    <w:rPr>
      <w:i/>
      <w:iCs/>
      <w:color w:val="0F4761" w:themeColor="accent1" w:themeShade="BF"/>
    </w:rPr>
  </w:style>
  <w:style w:type="character" w:styleId="IntenseReference">
    <w:name w:val="Intense Reference"/>
    <w:basedOn w:val="DefaultParagraphFont"/>
    <w:uiPriority w:val="32"/>
    <w:qFormat/>
    <w:rsid w:val="00955E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138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301</Words>
  <Characters>1506</Characters>
  <Application>Microsoft Office Word</Application>
  <DocSecurity>0</DocSecurity>
  <Lines>83</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Sandra Mombourquette</cp:lastModifiedBy>
  <cp:revision>3</cp:revision>
  <dcterms:created xsi:type="dcterms:W3CDTF">2024-12-02T01:55:00Z</dcterms:created>
  <dcterms:modified xsi:type="dcterms:W3CDTF">2024-12-02T17:48:00Z</dcterms:modified>
</cp:coreProperties>
</file>