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2D44A" w14:textId="01B51A6B" w:rsidR="005D7940" w:rsidRDefault="00303F5E" w:rsidP="005D7940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D9F3D7" wp14:editId="1ABC1D6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6FAE" w14:textId="373E320B" w:rsidR="00303F5E" w:rsidRDefault="00303F5E" w:rsidP="00303F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63B39" wp14:editId="7C1CC8AC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F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36476FAE" w14:textId="373E320B" w:rsidR="00303F5E" w:rsidRDefault="00303F5E" w:rsidP="00303F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63B39" wp14:editId="7C1CC8AC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404"/>
        <w:gridCol w:w="4225"/>
        <w:gridCol w:w="1695"/>
      </w:tblGrid>
      <w:tr w:rsidR="00303F5E" w:rsidRPr="00303F5E" w14:paraId="691377D9" w14:textId="77777777" w:rsidTr="00303F5E">
        <w:trPr>
          <w:trHeight w:val="295"/>
        </w:trPr>
        <w:tc>
          <w:tcPr>
            <w:tcW w:w="7324" w:type="dxa"/>
            <w:gridSpan w:val="3"/>
          </w:tcPr>
          <w:p w14:paraId="3F16CF17" w14:textId="50BB1AEC" w:rsidR="00A66B18" w:rsidRPr="00303F5E" w:rsidRDefault="009E69B2" w:rsidP="00303F5E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>Rapport régional québec</w:t>
            </w:r>
          </w:p>
        </w:tc>
      </w:tr>
      <w:tr w:rsidR="00303F5E" w:rsidRPr="00303F5E" w14:paraId="151B84FF" w14:textId="77777777" w:rsidTr="004B70A1">
        <w:trPr>
          <w:trHeight w:val="539"/>
        </w:trPr>
        <w:tc>
          <w:tcPr>
            <w:tcW w:w="1404" w:type="dxa"/>
            <w:vAlign w:val="bottom"/>
          </w:tcPr>
          <w:p w14:paraId="09ED13B6" w14:textId="4649EBF6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719D25B" w14:textId="48C32832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mai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décembre 2024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64A7D176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303F5E" w:rsidRPr="00303F5E" w14:paraId="3966D9BE" w14:textId="77777777" w:rsidTr="004B70A1">
        <w:trPr>
          <w:trHeight w:val="539"/>
        </w:trPr>
        <w:tc>
          <w:tcPr>
            <w:tcW w:w="1404" w:type="dxa"/>
            <w:vAlign w:val="bottom"/>
          </w:tcPr>
          <w:p w14:paraId="5BC9D80B" w14:textId="69973529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971FAAE" w14:textId="145C6766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54AAD980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</w:tbl>
    <w:p w14:paraId="67263BC4" w14:textId="34FDA524" w:rsidR="00A66B18" w:rsidRDefault="00A66B18"/>
    <w:p w14:paraId="2A93D109" w14:textId="77777777" w:rsidR="004B70A1" w:rsidRDefault="004B70A1" w:rsidP="007E7F36">
      <w:pPr>
        <w:pStyle w:val="Titre1"/>
      </w:pPr>
    </w:p>
    <w:p w14:paraId="40CFB2B8" w14:textId="3DC0DAB9" w:rsidR="007E7F36" w:rsidRDefault="004B70A1" w:rsidP="007E7F36">
      <w:pPr>
        <w:pStyle w:val="Titre1"/>
      </w:pPr>
      <w:r>
        <w:t>Activités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"/>
        <w:gridCol w:w="2616"/>
        <w:gridCol w:w="4971"/>
        <w:gridCol w:w="2268"/>
      </w:tblGrid>
      <w:tr w:rsidR="007E7F36" w14:paraId="175EE307" w14:textId="77777777" w:rsidTr="00D5564F">
        <w:trPr>
          <w:trHeight w:val="1440"/>
          <w:jc w:val="center"/>
        </w:trPr>
        <w:tc>
          <w:tcPr>
            <w:tcW w:w="611" w:type="dxa"/>
          </w:tcPr>
          <w:p w14:paraId="7B081D33" w14:textId="77777777" w:rsidR="007E7F36" w:rsidRDefault="007E7F36" w:rsidP="007E7F36">
            <w:pPr>
              <w:ind w:left="0"/>
            </w:pPr>
          </w:p>
        </w:tc>
        <w:tc>
          <w:tcPr>
            <w:tcW w:w="2616" w:type="dxa"/>
          </w:tcPr>
          <w:p w14:paraId="01551E00" w14:textId="5FAAD3B8" w:rsidR="007E7F36" w:rsidRDefault="00AF3E12" w:rsidP="007E7F36">
            <w:pPr>
              <w:pStyle w:val="Heuredelarunion"/>
            </w:pPr>
            <w:r>
              <w:t>9 au 12 mai 2024</w:t>
            </w:r>
          </w:p>
        </w:tc>
        <w:tc>
          <w:tcPr>
            <w:tcW w:w="4971" w:type="dxa"/>
          </w:tcPr>
          <w:p w14:paraId="6F71BC33" w14:textId="77777777" w:rsidR="007E7F36" w:rsidRPr="00B67BED" w:rsidRDefault="00B41DE0" w:rsidP="00E21240">
            <w:pPr>
              <w:pStyle w:val="Descriptiondellment"/>
              <w:rPr>
                <w:u w:val="single"/>
              </w:rPr>
            </w:pPr>
            <w:r w:rsidRPr="00B67BED">
              <w:rPr>
                <w:u w:val="single"/>
              </w:rPr>
              <w:t>Conférence Régionale</w:t>
            </w:r>
          </w:p>
          <w:p w14:paraId="00DA1512" w14:textId="77777777" w:rsidR="00B41DE0" w:rsidRDefault="00B41DE0" w:rsidP="00B41DE0">
            <w:pPr>
              <w:pStyle w:val="Descriptiondellment"/>
            </w:pPr>
            <w:r>
              <w:t xml:space="preserve">Sujets : </w:t>
            </w:r>
          </w:p>
          <w:p w14:paraId="12A9EB78" w14:textId="2326E3A8" w:rsidR="00B41DE0" w:rsidRDefault="00B41DE0" w:rsidP="00B41DE0">
            <w:pPr>
              <w:pStyle w:val="Descriptiondellment"/>
              <w:numPr>
                <w:ilvl w:val="0"/>
                <w:numId w:val="2"/>
              </w:numPr>
            </w:pPr>
            <w:r>
              <w:t>Rôles et Responsabilités des dirigeant(e)s régionaux et locaux</w:t>
            </w:r>
            <w:r w:rsidR="005B1CA6">
              <w:t xml:space="preserve"> (Gérald Grenon);</w:t>
            </w:r>
          </w:p>
          <w:p w14:paraId="57C6CE51" w14:textId="25F86944" w:rsidR="00B41DE0" w:rsidRDefault="00B41DE0" w:rsidP="00B41DE0">
            <w:pPr>
              <w:pStyle w:val="Descriptiondellment"/>
              <w:numPr>
                <w:ilvl w:val="0"/>
                <w:numId w:val="2"/>
              </w:numPr>
            </w:pPr>
            <w:r>
              <w:t>Problèmes de paye (Paul Jones)</w:t>
            </w:r>
            <w:r w:rsidR="005B1CA6">
              <w:t>;</w:t>
            </w:r>
          </w:p>
          <w:p w14:paraId="5B6DED45" w14:textId="45EB2940" w:rsidR="00B41DE0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Réclamation et états financier (Daniel Quesnel-Roussel);</w:t>
            </w:r>
          </w:p>
          <w:p w14:paraId="0F707049" w14:textId="77777777" w:rsidR="005B1CA6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Communication (Stéphanie Rivier);</w:t>
            </w:r>
          </w:p>
          <w:p w14:paraId="23CCBFEF" w14:textId="77777777" w:rsidR="005B1CA6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Mesures d’adaptation (Marie-Claude Chapman)</w:t>
            </w:r>
          </w:p>
          <w:p w14:paraId="76AEB677" w14:textId="77777777" w:rsidR="005B1CA6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Sous-Traitance/Plan stratégique (Elanor Sherlock)</w:t>
            </w:r>
          </w:p>
          <w:p w14:paraId="7C25E3AF" w14:textId="77777777" w:rsidR="005B1CA6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Mot de la présidente (June Winger)</w:t>
            </w:r>
          </w:p>
          <w:p w14:paraId="396C8BD7" w14:textId="37169D2D" w:rsidR="005B1CA6" w:rsidRPr="00E21240" w:rsidRDefault="005B1CA6" w:rsidP="00B41DE0">
            <w:pPr>
              <w:pStyle w:val="Descriptiondellment"/>
              <w:numPr>
                <w:ilvl w:val="0"/>
                <w:numId w:val="2"/>
              </w:numPr>
            </w:pPr>
            <w:r>
              <w:t>Prochaine ronde de négociations</w:t>
            </w:r>
          </w:p>
        </w:tc>
        <w:tc>
          <w:tcPr>
            <w:tcW w:w="2268" w:type="dxa"/>
          </w:tcPr>
          <w:p w14:paraId="143D8689" w14:textId="0673F3F1" w:rsidR="007E7F36" w:rsidRDefault="00B41DE0" w:rsidP="00E21240">
            <w:pPr>
              <w:pStyle w:val="Lieu"/>
            </w:pPr>
            <w:r>
              <w:t>Tadoussac</w:t>
            </w:r>
          </w:p>
        </w:tc>
      </w:tr>
      <w:tr w:rsidR="00E21240" w14:paraId="422E7718" w14:textId="77777777" w:rsidTr="00D5564F">
        <w:trPr>
          <w:trHeight w:val="1440"/>
          <w:jc w:val="center"/>
        </w:trPr>
        <w:tc>
          <w:tcPr>
            <w:tcW w:w="611" w:type="dxa"/>
          </w:tcPr>
          <w:p w14:paraId="2E38524B" w14:textId="77777777" w:rsidR="00E21240" w:rsidRDefault="00E21240" w:rsidP="00E21240">
            <w:pPr>
              <w:ind w:left="0"/>
            </w:pPr>
          </w:p>
        </w:tc>
        <w:tc>
          <w:tcPr>
            <w:tcW w:w="2616" w:type="dxa"/>
          </w:tcPr>
          <w:p w14:paraId="41B9DD6A" w14:textId="15C9655A" w:rsidR="00E21240" w:rsidRDefault="00AF3E12" w:rsidP="00E21240">
            <w:pPr>
              <w:pStyle w:val="Heuredelarunion"/>
            </w:pPr>
            <w:r>
              <w:t>26 au 31 mai 2024</w:t>
            </w:r>
          </w:p>
        </w:tc>
        <w:tc>
          <w:tcPr>
            <w:tcW w:w="4971" w:type="dxa"/>
          </w:tcPr>
          <w:p w14:paraId="12700101" w14:textId="73C6DF20" w:rsidR="00E21240" w:rsidRPr="00E21240" w:rsidRDefault="00AF3E12" w:rsidP="00E21240">
            <w:pPr>
              <w:pStyle w:val="Descriptiondellment"/>
            </w:pPr>
            <w:r>
              <w:t>Congrès Triennal AFPC</w:t>
            </w:r>
          </w:p>
        </w:tc>
        <w:tc>
          <w:tcPr>
            <w:tcW w:w="2268" w:type="dxa"/>
          </w:tcPr>
          <w:p w14:paraId="6DE34081" w14:textId="57577F30" w:rsidR="00E21240" w:rsidRDefault="00AF3E12" w:rsidP="00E21240">
            <w:pPr>
              <w:pStyle w:val="Lieu"/>
            </w:pPr>
            <w:r>
              <w:t>Ottawa</w:t>
            </w:r>
          </w:p>
        </w:tc>
      </w:tr>
      <w:tr w:rsidR="00D5564F" w14:paraId="634B76A2" w14:textId="77777777" w:rsidTr="00D5564F">
        <w:trPr>
          <w:trHeight w:val="1440"/>
          <w:jc w:val="center"/>
        </w:trPr>
        <w:tc>
          <w:tcPr>
            <w:tcW w:w="611" w:type="dxa"/>
          </w:tcPr>
          <w:p w14:paraId="3F0D21B9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75D38E2B" w14:textId="21A4703B" w:rsidR="00D5564F" w:rsidRDefault="00D5564F" w:rsidP="00D5564F">
            <w:pPr>
              <w:pStyle w:val="Heuredelarunion"/>
            </w:pPr>
            <w:r>
              <w:t>9 au 13 sept. 2024</w:t>
            </w:r>
          </w:p>
        </w:tc>
        <w:tc>
          <w:tcPr>
            <w:tcW w:w="4971" w:type="dxa"/>
          </w:tcPr>
          <w:p w14:paraId="3C725669" w14:textId="77777777" w:rsidR="00D5564F" w:rsidRPr="00B67BED" w:rsidRDefault="00D5564F" w:rsidP="00D5564F">
            <w:pPr>
              <w:pStyle w:val="Descriptiondellment"/>
              <w:rPr>
                <w:u w:val="single"/>
              </w:rPr>
            </w:pPr>
            <w:r w:rsidRPr="00B67BED">
              <w:rPr>
                <w:u w:val="single"/>
              </w:rPr>
              <w:t>Éducation</w:t>
            </w:r>
          </w:p>
          <w:p w14:paraId="0969BEDC" w14:textId="77777777" w:rsidR="00D5564F" w:rsidRDefault="00D5564F" w:rsidP="00D5564F">
            <w:pPr>
              <w:pStyle w:val="Descriptiondellment"/>
            </w:pPr>
            <w:r>
              <w:t>Sujets :</w:t>
            </w:r>
          </w:p>
          <w:p w14:paraId="38CBA0B0" w14:textId="77777777" w:rsidR="00D5564F" w:rsidRDefault="00D5564F" w:rsidP="00D5564F">
            <w:pPr>
              <w:pStyle w:val="Descriptiondellment"/>
              <w:numPr>
                <w:ilvl w:val="0"/>
                <w:numId w:val="3"/>
              </w:numPr>
            </w:pPr>
            <w:r>
              <w:t>Module 8 (Règlement des griefs-CT)</w:t>
            </w:r>
          </w:p>
          <w:p w14:paraId="50021144" w14:textId="76E06490" w:rsidR="00D5564F" w:rsidRDefault="00D5564F" w:rsidP="00D5564F">
            <w:pPr>
              <w:pStyle w:val="Descriptiondellment"/>
            </w:pPr>
            <w:r>
              <w:t>Virage 180</w:t>
            </w:r>
          </w:p>
        </w:tc>
        <w:tc>
          <w:tcPr>
            <w:tcW w:w="2268" w:type="dxa"/>
          </w:tcPr>
          <w:p w14:paraId="7A5D2B1A" w14:textId="197EE658" w:rsidR="00D5564F" w:rsidRDefault="00D5564F" w:rsidP="00D5564F">
            <w:pPr>
              <w:pStyle w:val="Lieu"/>
            </w:pPr>
            <w:r>
              <w:t>Drummondville</w:t>
            </w:r>
          </w:p>
        </w:tc>
      </w:tr>
      <w:tr w:rsidR="00D5564F" w14:paraId="615D9E7B" w14:textId="77777777" w:rsidTr="00D5564F">
        <w:trPr>
          <w:trHeight w:val="1440"/>
          <w:jc w:val="center"/>
        </w:trPr>
        <w:tc>
          <w:tcPr>
            <w:tcW w:w="611" w:type="dxa"/>
          </w:tcPr>
          <w:p w14:paraId="0B9BB2A8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6F218FD3" w14:textId="33EF3765" w:rsidR="00D5564F" w:rsidRDefault="00D5564F" w:rsidP="00D5564F">
            <w:pPr>
              <w:pStyle w:val="Heuredelarunion"/>
            </w:pPr>
            <w:r>
              <w:t>Octobre et Novembre</w:t>
            </w:r>
          </w:p>
        </w:tc>
        <w:tc>
          <w:tcPr>
            <w:tcW w:w="4971" w:type="dxa"/>
          </w:tcPr>
          <w:p w14:paraId="31994A92" w14:textId="77777777" w:rsidR="00D5564F" w:rsidRDefault="00D5564F" w:rsidP="00D5564F">
            <w:pPr>
              <w:pStyle w:val="Descriptiondellment"/>
              <w:rPr>
                <w:u w:val="single"/>
              </w:rPr>
            </w:pPr>
            <w:r w:rsidRPr="00B67BED">
              <w:rPr>
                <w:u w:val="single"/>
              </w:rPr>
              <w:t>Assemblées générales Annuelles :</w:t>
            </w:r>
          </w:p>
          <w:p w14:paraId="3E53A6E4" w14:textId="77777777" w:rsidR="00D5564F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t>10502</w:t>
            </w:r>
          </w:p>
          <w:p w14:paraId="46450A58" w14:textId="77777777" w:rsidR="00D5564F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t>10511 (élections)</w:t>
            </w:r>
          </w:p>
          <w:p w14:paraId="422134A9" w14:textId="77777777" w:rsidR="00D5564F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t>10525</w:t>
            </w:r>
          </w:p>
          <w:p w14:paraId="292BB92B" w14:textId="77777777" w:rsidR="00D5564F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lastRenderedPageBreak/>
              <w:t>10526 (élections)</w:t>
            </w:r>
          </w:p>
          <w:p w14:paraId="7F34BA70" w14:textId="77777777" w:rsidR="00D5564F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t>10527</w:t>
            </w:r>
          </w:p>
          <w:p w14:paraId="759785B7" w14:textId="69654FE7" w:rsidR="00D5564F" w:rsidRPr="00B67BED" w:rsidRDefault="00D5564F" w:rsidP="00D5564F">
            <w:pPr>
              <w:pStyle w:val="Descriptiondellment"/>
              <w:numPr>
                <w:ilvl w:val="0"/>
                <w:numId w:val="5"/>
              </w:numPr>
            </w:pPr>
            <w:r>
              <w:t>17752 (élections)</w:t>
            </w:r>
          </w:p>
        </w:tc>
        <w:tc>
          <w:tcPr>
            <w:tcW w:w="2268" w:type="dxa"/>
          </w:tcPr>
          <w:p w14:paraId="624E8108" w14:textId="77777777" w:rsidR="00D5564F" w:rsidRDefault="00D5564F" w:rsidP="00D5564F">
            <w:pPr>
              <w:pStyle w:val="Lieu"/>
            </w:pPr>
          </w:p>
          <w:p w14:paraId="17713B72" w14:textId="77777777" w:rsidR="00D5564F" w:rsidRDefault="00D5564F" w:rsidP="00D5564F">
            <w:pPr>
              <w:pStyle w:val="Lieu"/>
            </w:pPr>
            <w:r>
              <w:t>Valcartier</w:t>
            </w:r>
          </w:p>
          <w:p w14:paraId="1A60C08A" w14:textId="77777777" w:rsidR="00D5564F" w:rsidRDefault="00D5564F" w:rsidP="00D5564F">
            <w:pPr>
              <w:pStyle w:val="Lieu"/>
            </w:pPr>
            <w:r>
              <w:t>St-Jean-Sur-Richelieu</w:t>
            </w:r>
          </w:p>
          <w:p w14:paraId="0AEE6314" w14:textId="77777777" w:rsidR="00D5564F" w:rsidRDefault="00D5564F" w:rsidP="00D5564F">
            <w:pPr>
              <w:pStyle w:val="Lieu"/>
            </w:pPr>
            <w:r>
              <w:t>Teams</w:t>
            </w:r>
          </w:p>
          <w:p w14:paraId="51917672" w14:textId="77777777" w:rsidR="00D5564F" w:rsidRDefault="00D5564F" w:rsidP="00D5564F">
            <w:pPr>
              <w:pStyle w:val="Lieu"/>
            </w:pPr>
            <w:r>
              <w:t>Montréal</w:t>
            </w:r>
          </w:p>
          <w:p w14:paraId="52708FC4" w14:textId="77777777" w:rsidR="00D5564F" w:rsidRDefault="00D5564F" w:rsidP="00D5564F">
            <w:pPr>
              <w:pStyle w:val="Lieu"/>
            </w:pPr>
            <w:r>
              <w:lastRenderedPageBreak/>
              <w:t>Teams</w:t>
            </w:r>
          </w:p>
          <w:p w14:paraId="50F1A541" w14:textId="0CA3D00E" w:rsidR="00D5564F" w:rsidRDefault="00D5564F" w:rsidP="00D5564F">
            <w:pPr>
              <w:pStyle w:val="Lieu"/>
            </w:pPr>
            <w:r>
              <w:t>St-Jean-Sur-Richelieu</w:t>
            </w:r>
          </w:p>
        </w:tc>
      </w:tr>
      <w:tr w:rsidR="00D5564F" w14:paraId="6FA18E58" w14:textId="77777777" w:rsidTr="00D5564F">
        <w:trPr>
          <w:trHeight w:val="1440"/>
          <w:jc w:val="center"/>
        </w:trPr>
        <w:tc>
          <w:tcPr>
            <w:tcW w:w="611" w:type="dxa"/>
          </w:tcPr>
          <w:p w14:paraId="10502F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6F4DE309" w14:textId="5E715F9B" w:rsidR="00D5564F" w:rsidRDefault="00D5564F" w:rsidP="00D5564F">
            <w:pPr>
              <w:pStyle w:val="Heuredelarunion"/>
            </w:pPr>
            <w:r>
              <w:t>4 au 7 novembre 2024</w:t>
            </w:r>
          </w:p>
        </w:tc>
        <w:tc>
          <w:tcPr>
            <w:tcW w:w="4971" w:type="dxa"/>
          </w:tcPr>
          <w:p w14:paraId="1A0BC037" w14:textId="3E6DB319" w:rsidR="00D5564F" w:rsidRDefault="00D5564F" w:rsidP="00D5564F">
            <w:pPr>
              <w:pStyle w:val="Descriptiondellment"/>
            </w:pPr>
            <w:r w:rsidRPr="00112D0D">
              <w:t>Syndicalisme à l’ile de la tortue</w:t>
            </w:r>
          </w:p>
        </w:tc>
        <w:tc>
          <w:tcPr>
            <w:tcW w:w="2268" w:type="dxa"/>
          </w:tcPr>
          <w:p w14:paraId="4FD9BFD8" w14:textId="117C8E3E" w:rsidR="00D5564F" w:rsidRDefault="00D5564F" w:rsidP="00D5564F">
            <w:pPr>
              <w:pStyle w:val="Lieu"/>
            </w:pPr>
            <w:r>
              <w:t>Wendake</w:t>
            </w:r>
          </w:p>
        </w:tc>
      </w:tr>
      <w:tr w:rsidR="00D5564F" w14:paraId="09714EE5" w14:textId="77777777" w:rsidTr="00D5564F">
        <w:trPr>
          <w:trHeight w:val="1440"/>
          <w:jc w:val="center"/>
        </w:trPr>
        <w:tc>
          <w:tcPr>
            <w:tcW w:w="611" w:type="dxa"/>
          </w:tcPr>
          <w:p w14:paraId="5F95B5CA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0D6BEFCF" w14:textId="01E1E214" w:rsidR="00D5564F" w:rsidRDefault="00D5564F" w:rsidP="00D5564F">
            <w:pPr>
              <w:pStyle w:val="Heuredelarunion"/>
            </w:pPr>
            <w:r>
              <w:t>26 et 27 novembre</w:t>
            </w:r>
          </w:p>
        </w:tc>
        <w:tc>
          <w:tcPr>
            <w:tcW w:w="4971" w:type="dxa"/>
          </w:tcPr>
          <w:p w14:paraId="00DBA17C" w14:textId="692A05CB" w:rsidR="00D5564F" w:rsidRPr="00E21240" w:rsidRDefault="00D5564F" w:rsidP="00D5564F">
            <w:pPr>
              <w:pStyle w:val="Descriptiondellment"/>
            </w:pPr>
            <w:r>
              <w:t>Développement professionnel (TRIMA) et CRSP UOI</w:t>
            </w:r>
          </w:p>
        </w:tc>
        <w:tc>
          <w:tcPr>
            <w:tcW w:w="2268" w:type="dxa"/>
          </w:tcPr>
          <w:p w14:paraId="04CEB7E4" w14:textId="41857EC0" w:rsidR="00D5564F" w:rsidRDefault="00D5564F" w:rsidP="00D5564F">
            <w:pPr>
              <w:pStyle w:val="Lieu"/>
            </w:pPr>
            <w:r>
              <w:t>St-Jean-Sur-Richelieu</w:t>
            </w:r>
          </w:p>
        </w:tc>
      </w:tr>
      <w:tr w:rsidR="00D5564F" w14:paraId="16DA7506" w14:textId="77777777" w:rsidTr="00D5564F">
        <w:trPr>
          <w:trHeight w:val="1440"/>
          <w:jc w:val="center"/>
        </w:trPr>
        <w:tc>
          <w:tcPr>
            <w:tcW w:w="611" w:type="dxa"/>
          </w:tcPr>
          <w:p w14:paraId="6998004B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07503CC7" w14:textId="64E6662F" w:rsidR="00D5564F" w:rsidRDefault="00D5564F" w:rsidP="00D5564F">
            <w:pPr>
              <w:pStyle w:val="Heuredelarunion"/>
            </w:pPr>
            <w:r>
              <w:t>26 novembre</w:t>
            </w:r>
          </w:p>
        </w:tc>
        <w:tc>
          <w:tcPr>
            <w:tcW w:w="4971" w:type="dxa"/>
          </w:tcPr>
          <w:p w14:paraId="2C38579D" w14:textId="47045CA0" w:rsidR="00D5564F" w:rsidRPr="00112D0D" w:rsidRDefault="00D5564F" w:rsidP="00D5564F">
            <w:pPr>
              <w:pStyle w:val="Descriptiondellment"/>
            </w:pPr>
            <w:r>
              <w:t>CCSP Armée Canadienne</w:t>
            </w:r>
          </w:p>
        </w:tc>
        <w:tc>
          <w:tcPr>
            <w:tcW w:w="2268" w:type="dxa"/>
          </w:tcPr>
          <w:p w14:paraId="0885FA28" w14:textId="03EABAA2" w:rsidR="00D5564F" w:rsidRDefault="00D5564F" w:rsidP="00D5564F">
            <w:pPr>
              <w:pStyle w:val="Lieu"/>
            </w:pPr>
            <w:r>
              <w:t>Teams</w:t>
            </w:r>
          </w:p>
        </w:tc>
      </w:tr>
      <w:tr w:rsidR="00D5564F" w14:paraId="0B8F70BA" w14:textId="77777777" w:rsidTr="00D5564F">
        <w:trPr>
          <w:trHeight w:val="1440"/>
          <w:jc w:val="center"/>
        </w:trPr>
        <w:tc>
          <w:tcPr>
            <w:tcW w:w="611" w:type="dxa"/>
          </w:tcPr>
          <w:p w14:paraId="5481B3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0EE305A5" w14:textId="4C5EB645" w:rsidR="00D5564F" w:rsidRDefault="00D5564F" w:rsidP="00D5564F">
            <w:pPr>
              <w:pStyle w:val="Heuredelarunion"/>
            </w:pPr>
            <w:r>
              <w:t>27 novembre</w:t>
            </w:r>
          </w:p>
        </w:tc>
        <w:tc>
          <w:tcPr>
            <w:tcW w:w="4971" w:type="dxa"/>
          </w:tcPr>
          <w:p w14:paraId="365C53C6" w14:textId="1EBBAA1D" w:rsidR="00D5564F" w:rsidRDefault="00D5564F" w:rsidP="00D5564F">
            <w:pPr>
              <w:pStyle w:val="Descriptiondellment"/>
            </w:pPr>
            <w:r>
              <w:t>CCSP GS 2 Div</w:t>
            </w:r>
          </w:p>
        </w:tc>
        <w:tc>
          <w:tcPr>
            <w:tcW w:w="2268" w:type="dxa"/>
          </w:tcPr>
          <w:p w14:paraId="0F069BB0" w14:textId="7D4F839A" w:rsidR="00D5564F" w:rsidRDefault="00D5564F" w:rsidP="00D5564F">
            <w:pPr>
              <w:pStyle w:val="Lieu"/>
            </w:pPr>
            <w:r>
              <w:t>St-Jean-Sur-Richelieu</w:t>
            </w:r>
          </w:p>
        </w:tc>
      </w:tr>
    </w:tbl>
    <w:p w14:paraId="609DA1F8" w14:textId="77777777" w:rsidR="00112D0D" w:rsidRDefault="00112D0D" w:rsidP="00AF7032">
      <w:pPr>
        <w:pStyle w:val="Titre2"/>
        <w:ind w:left="0"/>
        <w:rPr>
          <w:lang w:bidi="fr-CA"/>
        </w:rPr>
      </w:pPr>
    </w:p>
    <w:p w14:paraId="4FBDA6DC" w14:textId="2EED4C87" w:rsidR="007E7F36" w:rsidRPr="007E7F36" w:rsidRDefault="00E21240" w:rsidP="00E21240">
      <w:pPr>
        <w:pStyle w:val="Titre2"/>
      </w:pPr>
      <w:r w:rsidRPr="00E21240">
        <w:rPr>
          <w:lang w:bidi="fr-CA"/>
        </w:rPr>
        <w:t>Informations supplémentaires</w:t>
      </w:r>
    </w:p>
    <w:p w14:paraId="2C730252" w14:textId="5CE6BCFC" w:rsidR="00112D0D" w:rsidRDefault="007E4821" w:rsidP="00B67BED">
      <w:pPr>
        <w:pStyle w:val="Paragraphedeliste"/>
        <w:numPr>
          <w:ilvl w:val="0"/>
          <w:numId w:val="4"/>
        </w:numPr>
      </w:pPr>
      <w:r>
        <w:t>Ajout de postes de délégués dans les sections locales :</w:t>
      </w:r>
    </w:p>
    <w:p w14:paraId="0DE1EB38" w14:textId="6298F472" w:rsidR="007E4821" w:rsidRDefault="007E4821" w:rsidP="007E4821">
      <w:pPr>
        <w:pStyle w:val="Paragraphedeliste"/>
        <w:numPr>
          <w:ilvl w:val="1"/>
          <w:numId w:val="4"/>
        </w:numPr>
      </w:pPr>
      <w:r>
        <w:t>Déléguée à la condition féminine</w:t>
      </w:r>
    </w:p>
    <w:p w14:paraId="4C43CCE7" w14:textId="3824AB44" w:rsidR="007E4821" w:rsidRDefault="007E4821" w:rsidP="007E4821">
      <w:pPr>
        <w:pStyle w:val="Paragraphedeliste"/>
        <w:numPr>
          <w:ilvl w:val="1"/>
          <w:numId w:val="4"/>
        </w:numPr>
      </w:pPr>
      <w:r>
        <w:t>Délégué(e) des jeunes travailleurs</w:t>
      </w:r>
    </w:p>
    <w:p w14:paraId="5D1F86EF" w14:textId="411DADC0" w:rsidR="00B67BED" w:rsidRDefault="00B67BED" w:rsidP="00B67BED">
      <w:pPr>
        <w:pStyle w:val="Paragraphedeliste"/>
        <w:numPr>
          <w:ilvl w:val="0"/>
          <w:numId w:val="4"/>
        </w:numPr>
      </w:pPr>
      <w:r>
        <w:t>Placer les nouveaux membres dans les sections locales</w:t>
      </w:r>
      <w:r w:rsidR="00112D0D">
        <w:t>;</w:t>
      </w:r>
    </w:p>
    <w:p w14:paraId="0987A5BF" w14:textId="0BCF7AAD" w:rsidR="0008033F" w:rsidRDefault="00327246" w:rsidP="00B67BED">
      <w:pPr>
        <w:pStyle w:val="Paragraphedeliste"/>
        <w:numPr>
          <w:ilvl w:val="0"/>
          <w:numId w:val="4"/>
        </w:numPr>
      </w:pPr>
      <w:r>
        <w:t>Approche pour une c</w:t>
      </w:r>
      <w:r w:rsidR="0008033F">
        <w:t>ollaboration avec les sections locales FNP du Québec</w:t>
      </w:r>
      <w:r w:rsidR="00112D0D">
        <w:t>;</w:t>
      </w:r>
    </w:p>
    <w:p w14:paraId="55E11270" w14:textId="4061075E" w:rsidR="00112D0D" w:rsidRDefault="00112D0D" w:rsidP="00B67BED">
      <w:pPr>
        <w:pStyle w:val="Paragraphedeliste"/>
        <w:numPr>
          <w:ilvl w:val="0"/>
          <w:numId w:val="4"/>
        </w:numPr>
      </w:pPr>
      <w:r>
        <w:t>Mise en place d’un CCSP pour l’unité de transition région Québec;</w:t>
      </w:r>
    </w:p>
    <w:p w14:paraId="5A7BB155" w14:textId="7257623B" w:rsidR="00112D0D" w:rsidRDefault="00112D0D" w:rsidP="00B67BED">
      <w:pPr>
        <w:pStyle w:val="Paragraphedeliste"/>
        <w:numPr>
          <w:ilvl w:val="0"/>
          <w:numId w:val="4"/>
        </w:numPr>
      </w:pPr>
      <w:r>
        <w:t>Suivi</w:t>
      </w:r>
      <w:r w:rsidR="00676B82">
        <w:t>s et réunions régulières</w:t>
      </w:r>
      <w:r>
        <w:t xml:space="preserve"> avec les sections locale</w:t>
      </w:r>
      <w:r w:rsidR="00676B82">
        <w:t>s</w:t>
      </w:r>
    </w:p>
    <w:p w14:paraId="320E4006" w14:textId="20482CDE" w:rsidR="00663F7B" w:rsidRDefault="00663F7B" w:rsidP="00B67BED">
      <w:pPr>
        <w:pStyle w:val="Paragraphedeliste"/>
        <w:numPr>
          <w:ilvl w:val="0"/>
          <w:numId w:val="4"/>
        </w:numPr>
      </w:pPr>
      <w:r>
        <w:t>Suivi de la situation concernant l’incident au 202</w:t>
      </w:r>
      <w:r w:rsidRPr="00663F7B">
        <w:rPr>
          <w:vertAlign w:val="superscript"/>
        </w:rPr>
        <w:t>e</w:t>
      </w:r>
      <w:r>
        <w:t xml:space="preserve"> dépôt suite à l’exercice de tireur actif</w:t>
      </w:r>
    </w:p>
    <w:p w14:paraId="5FEA5BBA" w14:textId="2E47C1ED" w:rsidR="00AF7032" w:rsidRPr="007E7F36" w:rsidRDefault="00AF7032" w:rsidP="00AF7032">
      <w:pPr>
        <w:pStyle w:val="Titre2"/>
      </w:pPr>
      <w:r>
        <w:rPr>
          <w:lang w:bidi="fr-CA"/>
        </w:rPr>
        <w:t>Comités permanents</w:t>
      </w:r>
    </w:p>
    <w:p w14:paraId="3CCDE3AF" w14:textId="20D502D3" w:rsidR="00AF7032" w:rsidRDefault="00AF7032" w:rsidP="00AF7032">
      <w:pPr>
        <w:pStyle w:val="Paragraphedeliste"/>
        <w:numPr>
          <w:ilvl w:val="0"/>
          <w:numId w:val="4"/>
        </w:numPr>
      </w:pPr>
      <w:r>
        <w:t>Armée Canadienne</w:t>
      </w:r>
    </w:p>
    <w:p w14:paraId="41A486BE" w14:textId="540469E9" w:rsidR="00AF7032" w:rsidRDefault="002D0899" w:rsidP="002D0899">
      <w:pPr>
        <w:pStyle w:val="Paragraphedeliste"/>
        <w:numPr>
          <w:ilvl w:val="1"/>
          <w:numId w:val="6"/>
        </w:numPr>
      </w:pPr>
      <w:r>
        <w:t>CCSP 26 novembre 2024</w:t>
      </w:r>
    </w:p>
    <w:p w14:paraId="5FD1FC84" w14:textId="08A92FAC" w:rsidR="00AF7032" w:rsidRDefault="002D0899" w:rsidP="002D0899">
      <w:pPr>
        <w:pStyle w:val="Paragraphedeliste"/>
        <w:numPr>
          <w:ilvl w:val="1"/>
          <w:numId w:val="6"/>
        </w:numPr>
      </w:pPr>
      <w:r>
        <w:t>Révision des termes de référence</w:t>
      </w:r>
    </w:p>
    <w:p w14:paraId="7681CA51" w14:textId="1C739D5B" w:rsidR="002D0899" w:rsidRDefault="002D0899" w:rsidP="002D0899">
      <w:pPr>
        <w:pStyle w:val="Paragraphedeliste"/>
        <w:numPr>
          <w:ilvl w:val="1"/>
          <w:numId w:val="6"/>
        </w:numPr>
      </w:pPr>
      <w:r>
        <w:t>Discussion sur le temps accordé pour les affaires syndicales</w:t>
      </w:r>
    </w:p>
    <w:p w14:paraId="31AFD63C" w14:textId="6D2B8DB8" w:rsidR="002D0899" w:rsidRDefault="002D0899" w:rsidP="002D0899">
      <w:pPr>
        <w:pStyle w:val="Paragraphedeliste"/>
        <w:numPr>
          <w:ilvl w:val="1"/>
          <w:numId w:val="6"/>
        </w:numPr>
      </w:pPr>
      <w:r>
        <w:t>Dotation (pas de gel d’embauche prévu)</w:t>
      </w:r>
    </w:p>
    <w:p w14:paraId="0DBB1333" w14:textId="11AE07E5" w:rsidR="002D0899" w:rsidRDefault="002D0899" w:rsidP="002D0899">
      <w:pPr>
        <w:pStyle w:val="Paragraphedeliste"/>
        <w:numPr>
          <w:ilvl w:val="1"/>
          <w:numId w:val="6"/>
        </w:numPr>
      </w:pPr>
      <w:r>
        <w:t>Repas d’appréciation de l’unité</w:t>
      </w:r>
    </w:p>
    <w:p w14:paraId="0BDDC215" w14:textId="2EAC5DCC" w:rsidR="002D0899" w:rsidRDefault="00663F7B" w:rsidP="002D0899">
      <w:pPr>
        <w:pStyle w:val="Paragraphedeliste"/>
        <w:numPr>
          <w:ilvl w:val="1"/>
          <w:numId w:val="6"/>
        </w:numPr>
      </w:pPr>
      <w:r>
        <w:t>Exercice tireur actif</w:t>
      </w:r>
    </w:p>
    <w:p w14:paraId="15D13776" w14:textId="69EAA716" w:rsidR="00AF7032" w:rsidRDefault="002D0899" w:rsidP="00AF7032">
      <w:pPr>
        <w:pStyle w:val="Paragraphedeliste"/>
        <w:numPr>
          <w:ilvl w:val="0"/>
          <w:numId w:val="4"/>
        </w:numPr>
      </w:pPr>
      <w:r>
        <w:t>CCSP GS 2 Div</w:t>
      </w:r>
    </w:p>
    <w:p w14:paraId="4528255D" w14:textId="2A57CD96" w:rsidR="00663F7B" w:rsidRDefault="00663F7B" w:rsidP="00663F7B">
      <w:pPr>
        <w:pStyle w:val="Paragraphedeliste"/>
        <w:numPr>
          <w:ilvl w:val="1"/>
          <w:numId w:val="4"/>
        </w:numPr>
      </w:pPr>
      <w:r>
        <w:t>13 nouvelles positions ont été crées en prévention de la hausse de recrutements</w:t>
      </w:r>
    </w:p>
    <w:p w14:paraId="36548E38" w14:textId="7EF17922" w:rsidR="00663F7B" w:rsidRDefault="00663F7B" w:rsidP="00663F7B">
      <w:pPr>
        <w:pStyle w:val="Paragraphedeliste"/>
        <w:numPr>
          <w:ilvl w:val="1"/>
          <w:numId w:val="4"/>
        </w:numPr>
      </w:pPr>
      <w:r>
        <w:t>Une analyse fonctionnelle est présentement en cours concernant les groupes de soutien ce qui impactera la constitution des unités et des brigades</w:t>
      </w:r>
    </w:p>
    <w:p w14:paraId="573DA8D6" w14:textId="0C8F06EF" w:rsidR="00663F7B" w:rsidRDefault="00663F7B" w:rsidP="00663F7B">
      <w:pPr>
        <w:pStyle w:val="Paragraphedeliste"/>
        <w:numPr>
          <w:ilvl w:val="1"/>
          <w:numId w:val="4"/>
        </w:numPr>
      </w:pPr>
      <w:r>
        <w:t>Le GS doit travailler à aplanir l’organigramme pour que les primes de supervision soient versées. Actuellement, les primes de supervision ne peuvent être versées qu’à des employés au minimum de niveau 7.</w:t>
      </w:r>
    </w:p>
    <w:p w14:paraId="1CD0883C" w14:textId="31567E98" w:rsidR="00663F7B" w:rsidRDefault="00663F7B" w:rsidP="00663F7B">
      <w:pPr>
        <w:pStyle w:val="Paragraphedeliste"/>
        <w:numPr>
          <w:ilvl w:val="1"/>
          <w:numId w:val="4"/>
        </w:numPr>
      </w:pPr>
      <w:r>
        <w:t>Les processus d’arrivée et de quittance seront améliorés afin que les représentants syndicaux soient mieux informés de l’arrivée ou de départ d’employés</w:t>
      </w:r>
    </w:p>
    <w:p w14:paraId="15CE95D3" w14:textId="004ACD61" w:rsidR="00663F7B" w:rsidRDefault="00663F7B" w:rsidP="00663F7B">
      <w:pPr>
        <w:pStyle w:val="Paragraphedeliste"/>
        <w:numPr>
          <w:ilvl w:val="1"/>
          <w:numId w:val="4"/>
        </w:numPr>
      </w:pPr>
      <w:r>
        <w:t>Possibilités d’affichage sur les babillards numériques</w:t>
      </w:r>
    </w:p>
    <w:p w14:paraId="666D9AA0" w14:textId="77777777" w:rsidR="00663F7B" w:rsidRDefault="00663F7B" w:rsidP="00663F7B">
      <w:pPr>
        <w:pStyle w:val="Paragraphedeliste"/>
        <w:ind w:left="1440"/>
      </w:pPr>
    </w:p>
    <w:p w14:paraId="164965BD" w14:textId="7A9E19C2" w:rsidR="00AF7032" w:rsidRDefault="002D0899" w:rsidP="00AF7032">
      <w:pPr>
        <w:pStyle w:val="Paragraphedeliste"/>
        <w:numPr>
          <w:ilvl w:val="0"/>
          <w:numId w:val="4"/>
        </w:numPr>
      </w:pPr>
      <w:r>
        <w:t>Svc Santé des FAC</w:t>
      </w:r>
    </w:p>
    <w:p w14:paraId="2F1C9E71" w14:textId="28EA9268" w:rsidR="00663F7B" w:rsidRDefault="00663F7B" w:rsidP="00663F7B">
      <w:pPr>
        <w:pStyle w:val="Paragraphedeliste"/>
        <w:numPr>
          <w:ilvl w:val="1"/>
          <w:numId w:val="4"/>
        </w:numPr>
      </w:pPr>
      <w:r>
        <w:t>Pas de rapport</w:t>
      </w:r>
    </w:p>
    <w:p w14:paraId="67264EBC" w14:textId="77777777" w:rsidR="00663F7B" w:rsidRDefault="00663F7B" w:rsidP="00663F7B">
      <w:pPr>
        <w:pStyle w:val="Paragraphedeliste"/>
        <w:ind w:left="2160"/>
      </w:pPr>
    </w:p>
    <w:p w14:paraId="18D0BC29" w14:textId="2D243175" w:rsidR="00AF7032" w:rsidRDefault="002D0899" w:rsidP="00AF7032">
      <w:pPr>
        <w:pStyle w:val="Paragraphedeliste"/>
        <w:numPr>
          <w:ilvl w:val="0"/>
          <w:numId w:val="4"/>
        </w:numPr>
      </w:pPr>
      <w:r>
        <w:t>Comité des finances</w:t>
      </w:r>
    </w:p>
    <w:p w14:paraId="0B6EA3E0" w14:textId="7765473F" w:rsidR="00663F7B" w:rsidRDefault="00663F7B" w:rsidP="00663F7B">
      <w:pPr>
        <w:pStyle w:val="Paragraphedeliste"/>
        <w:numPr>
          <w:ilvl w:val="1"/>
          <w:numId w:val="4"/>
        </w:numPr>
      </w:pPr>
      <w:r>
        <w:t>Pas de rapport</w:t>
      </w:r>
    </w:p>
    <w:p w14:paraId="41356F66" w14:textId="77777777" w:rsidR="00663F7B" w:rsidRDefault="00663F7B" w:rsidP="00663F7B">
      <w:pPr>
        <w:pStyle w:val="Paragraphedeliste"/>
        <w:ind w:left="2160"/>
      </w:pPr>
    </w:p>
    <w:p w14:paraId="1ACF22B9" w14:textId="3E53BA70" w:rsidR="00AF7032" w:rsidRDefault="002D0899" w:rsidP="00AF7032">
      <w:pPr>
        <w:pStyle w:val="Paragraphedeliste"/>
        <w:numPr>
          <w:ilvl w:val="0"/>
          <w:numId w:val="4"/>
        </w:numPr>
      </w:pPr>
      <w:r>
        <w:t>Santé et sécurité</w:t>
      </w:r>
    </w:p>
    <w:p w14:paraId="194EF8E0" w14:textId="4C77AADB" w:rsidR="00663F7B" w:rsidRDefault="00663F7B" w:rsidP="00663F7B">
      <w:pPr>
        <w:pStyle w:val="Paragraphedeliste"/>
        <w:numPr>
          <w:ilvl w:val="1"/>
          <w:numId w:val="4"/>
        </w:numPr>
      </w:pPr>
      <w:r>
        <w:t>Révision et mise à jour du Programme de sécurité générale</w:t>
      </w:r>
    </w:p>
    <w:p w14:paraId="66292D4B" w14:textId="77777777" w:rsidR="00AF7032" w:rsidRDefault="00AF7032" w:rsidP="00AF7032"/>
    <w:p w14:paraId="56FEBB6C" w14:textId="23586BA2" w:rsidR="00112D0D" w:rsidRDefault="00112D0D" w:rsidP="00112D0D">
      <w:r>
        <w:t>Je remercie les présidents de section locale pour leur collaboration, entraide</w:t>
      </w:r>
      <w:r w:rsidR="00676B82">
        <w:t xml:space="preserve"> et initiative. Nous sommes une belle équipe avec qui il est agréable de travailler et de faire avancer les choses. Les présidents sont très impliqués et motivés.</w:t>
      </w:r>
    </w:p>
    <w:p w14:paraId="54ACDF0C" w14:textId="56C4A96C" w:rsidR="00676B82" w:rsidRDefault="00676B82" w:rsidP="00112D0D">
      <w:r>
        <w:t>Je remercie également Gérald Grenon qui m’a soutenu durant cette période. Son support, son appui et ses encouragements m’ont permis de mieux pouvoir remplir son rôle.</w:t>
      </w:r>
    </w:p>
    <w:p w14:paraId="28AE0A56" w14:textId="77777777" w:rsidR="00112D0D" w:rsidRPr="00A6783B" w:rsidRDefault="00112D0D" w:rsidP="00112D0D">
      <w:pPr>
        <w:pStyle w:val="Paragraphedeliste"/>
        <w:ind w:left="1440"/>
      </w:pPr>
    </w:p>
    <w:sectPr w:rsidR="00112D0D" w:rsidRPr="00A6783B" w:rsidSect="002710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57616" w14:textId="77777777" w:rsidR="00D46E0F" w:rsidRDefault="00D46E0F" w:rsidP="00A66B18">
      <w:pPr>
        <w:spacing w:before="0" w:after="0"/>
      </w:pPr>
      <w:r>
        <w:separator/>
      </w:r>
    </w:p>
  </w:endnote>
  <w:endnote w:type="continuationSeparator" w:id="0">
    <w:p w14:paraId="5912472F" w14:textId="77777777" w:rsidR="00D46E0F" w:rsidRDefault="00D46E0F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2CB43" w14:textId="77777777" w:rsidR="00D46E0F" w:rsidRDefault="00D46E0F" w:rsidP="00A66B18">
      <w:pPr>
        <w:spacing w:before="0" w:after="0"/>
      </w:pPr>
      <w:r>
        <w:separator/>
      </w:r>
    </w:p>
  </w:footnote>
  <w:footnote w:type="continuationSeparator" w:id="0">
    <w:p w14:paraId="25036BB9" w14:textId="77777777" w:rsidR="00D46E0F" w:rsidRDefault="00D46E0F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12C6D"/>
    <w:multiLevelType w:val="hybridMultilevel"/>
    <w:tmpl w:val="3350CC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0214E"/>
    <w:multiLevelType w:val="hybridMultilevel"/>
    <w:tmpl w:val="CF14D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7A7"/>
    <w:multiLevelType w:val="hybridMultilevel"/>
    <w:tmpl w:val="DE864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2F5A75"/>
    <w:multiLevelType w:val="hybridMultilevel"/>
    <w:tmpl w:val="1F4064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60">
    <w:abstractNumId w:val="3"/>
  </w:num>
  <w:num w:numId="2" w16cid:durableId="1906450764">
    <w:abstractNumId w:val="1"/>
  </w:num>
  <w:num w:numId="3" w16cid:durableId="260996704">
    <w:abstractNumId w:val="5"/>
  </w:num>
  <w:num w:numId="4" w16cid:durableId="1272661566">
    <w:abstractNumId w:val="0"/>
  </w:num>
  <w:num w:numId="5" w16cid:durableId="647711212">
    <w:abstractNumId w:val="2"/>
  </w:num>
  <w:num w:numId="6" w16cid:durableId="1503814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A"/>
    <w:rsid w:val="0008033F"/>
    <w:rsid w:val="00083BAA"/>
    <w:rsid w:val="00087033"/>
    <w:rsid w:val="0010680C"/>
    <w:rsid w:val="00112D0D"/>
    <w:rsid w:val="001766D6"/>
    <w:rsid w:val="001E2320"/>
    <w:rsid w:val="00214E28"/>
    <w:rsid w:val="002710F7"/>
    <w:rsid w:val="002D0899"/>
    <w:rsid w:val="00303F5E"/>
    <w:rsid w:val="00327246"/>
    <w:rsid w:val="00352B81"/>
    <w:rsid w:val="003A0150"/>
    <w:rsid w:val="003E24DF"/>
    <w:rsid w:val="0041428F"/>
    <w:rsid w:val="004662C4"/>
    <w:rsid w:val="004A2B0D"/>
    <w:rsid w:val="004B70A1"/>
    <w:rsid w:val="005B1CA6"/>
    <w:rsid w:val="005C2210"/>
    <w:rsid w:val="005D7940"/>
    <w:rsid w:val="00615018"/>
    <w:rsid w:val="0062123A"/>
    <w:rsid w:val="00646E75"/>
    <w:rsid w:val="00663F7B"/>
    <w:rsid w:val="00676B82"/>
    <w:rsid w:val="006F6F10"/>
    <w:rsid w:val="00783E79"/>
    <w:rsid w:val="007B5AE8"/>
    <w:rsid w:val="007E4821"/>
    <w:rsid w:val="007E7F36"/>
    <w:rsid w:val="007F5192"/>
    <w:rsid w:val="00910D6C"/>
    <w:rsid w:val="009D6E13"/>
    <w:rsid w:val="009E69B2"/>
    <w:rsid w:val="00A66B18"/>
    <w:rsid w:val="00A6783B"/>
    <w:rsid w:val="00A7212B"/>
    <w:rsid w:val="00A8717A"/>
    <w:rsid w:val="00A96CF8"/>
    <w:rsid w:val="00AE1388"/>
    <w:rsid w:val="00AF3982"/>
    <w:rsid w:val="00AF3E12"/>
    <w:rsid w:val="00AF7032"/>
    <w:rsid w:val="00B155ED"/>
    <w:rsid w:val="00B41DE0"/>
    <w:rsid w:val="00B46697"/>
    <w:rsid w:val="00B50294"/>
    <w:rsid w:val="00B57D6E"/>
    <w:rsid w:val="00B67BED"/>
    <w:rsid w:val="00C66D54"/>
    <w:rsid w:val="00C701F7"/>
    <w:rsid w:val="00C70786"/>
    <w:rsid w:val="00CD5168"/>
    <w:rsid w:val="00D01B04"/>
    <w:rsid w:val="00D1142C"/>
    <w:rsid w:val="00D41084"/>
    <w:rsid w:val="00D46E0F"/>
    <w:rsid w:val="00D5564F"/>
    <w:rsid w:val="00D66593"/>
    <w:rsid w:val="00DE6DA2"/>
    <w:rsid w:val="00DF2D30"/>
    <w:rsid w:val="00E21240"/>
    <w:rsid w:val="00E55D74"/>
    <w:rsid w:val="00E6540C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51303"/>
  <w14:defaultImageDpi w14:val="32767"/>
  <w15:chartTrackingRefBased/>
  <w15:docId w15:val="{9282BE88-ED47-473C-A5E9-D01BF889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Titre1">
    <w:name w:val="heading 1"/>
    <w:basedOn w:val="Destinataire"/>
    <w:next w:val="Normal"/>
    <w:link w:val="Titre1C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D5564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D5564F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Destinataire">
    <w:name w:val="Destinataire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s">
    <w:name w:val="Salutation"/>
    <w:basedOn w:val="Normal"/>
    <w:link w:val="SalutationsCar"/>
    <w:uiPriority w:val="4"/>
    <w:semiHidden/>
    <w:qFormat/>
    <w:rsid w:val="00A66B18"/>
    <w:pPr>
      <w:spacing w:before="720"/>
    </w:pPr>
  </w:style>
  <w:style w:type="character" w:customStyle="1" w:styleId="SalutationsCar">
    <w:name w:val="Salutations Car"/>
    <w:basedOn w:val="Policepardfaut"/>
    <w:link w:val="Salutations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Formuledepolitesse">
    <w:name w:val="Closing"/>
    <w:basedOn w:val="Normal"/>
    <w:next w:val="Signature"/>
    <w:link w:val="FormuledepolitesseCar"/>
    <w:uiPriority w:val="6"/>
    <w:semiHidden/>
    <w:qFormat/>
    <w:rsid w:val="00A6783B"/>
    <w:pPr>
      <w:spacing w:before="480" w:after="960"/>
    </w:pPr>
  </w:style>
  <w:style w:type="character" w:customStyle="1" w:styleId="FormuledepolitesseCar">
    <w:name w:val="Formule de politesse Car"/>
    <w:basedOn w:val="Policepardfaut"/>
    <w:link w:val="Formuledepolitesse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ar">
    <w:name w:val="Signature Car"/>
    <w:basedOn w:val="Policepardfau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En-tte">
    <w:name w:val="header"/>
    <w:basedOn w:val="Normal"/>
    <w:link w:val="En-tteCar"/>
    <w:uiPriority w:val="99"/>
    <w:semiHidden/>
    <w:rsid w:val="003E24DF"/>
    <w:pPr>
      <w:spacing w:after="0"/>
      <w:jc w:val="right"/>
    </w:pPr>
  </w:style>
  <w:style w:type="character" w:customStyle="1" w:styleId="En-tteCar">
    <w:name w:val="En-tête Car"/>
    <w:basedOn w:val="Policepardfaut"/>
    <w:link w:val="En-tt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lev">
    <w:name w:val="Strong"/>
    <w:basedOn w:val="Policepardfaut"/>
    <w:uiPriority w:val="1"/>
    <w:semiHidden/>
    <w:rsid w:val="003E24DF"/>
    <w:rPr>
      <w:b/>
      <w:bCs/>
    </w:rPr>
  </w:style>
  <w:style w:type="paragraph" w:customStyle="1" w:styleId="Coordonnes">
    <w:name w:val="Coordonnées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Titre2Car">
    <w:name w:val="Titre 2 Car"/>
    <w:basedOn w:val="Policepardfaut"/>
    <w:link w:val="Titre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Textedelespacerserv">
    <w:name w:val="Placeholder Text"/>
    <w:basedOn w:val="Policepardfaut"/>
    <w:uiPriority w:val="99"/>
    <w:semiHidden/>
    <w:rsid w:val="001766D6"/>
    <w:rPr>
      <w:color w:val="808080"/>
    </w:rPr>
  </w:style>
  <w:style w:type="paragraph" w:styleId="Pieddepage">
    <w:name w:val="footer"/>
    <w:basedOn w:val="Normal"/>
    <w:link w:val="PieddepageC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Informationssurlarunion">
    <w:name w:val="Informations sur la réunion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Grilledutableau">
    <w:name w:val="Table Grid"/>
    <w:basedOn w:val="Tableau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delarunion">
    <w:name w:val="Heure de la réunion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Descriptiondellment">
    <w:name w:val="Description de l’élément"/>
    <w:basedOn w:val="Normal"/>
    <w:qFormat/>
    <w:rsid w:val="00E21240"/>
    <w:pPr>
      <w:spacing w:after="120"/>
      <w:ind w:left="0" w:right="360"/>
    </w:pPr>
  </w:style>
  <w:style w:type="paragraph" w:customStyle="1" w:styleId="Lieu">
    <w:name w:val="Lieu"/>
    <w:basedOn w:val="Normal"/>
    <w:qFormat/>
    <w:rsid w:val="00E21240"/>
    <w:pPr>
      <w:spacing w:after="120"/>
      <w:ind w:left="0" w:right="0"/>
    </w:pPr>
  </w:style>
  <w:style w:type="paragraph" w:styleId="Paragraphedeliste">
    <w:name w:val="List Paragraph"/>
    <w:basedOn w:val="Normal"/>
    <w:uiPriority w:val="34"/>
    <w:semiHidden/>
    <w:rsid w:val="00B67BED"/>
    <w:pPr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D5564F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D5564F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Ordre%20du%20jour%20avec%20courbe%20bleu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 du jour avec courbe bleue</Template>
  <TotalTime>712</TotalTime>
  <Pages>3</Pages>
  <Words>474</Words>
  <Characters>2609</Characters>
  <Application>Microsoft Office Word</Application>
  <DocSecurity>0</DocSecurity>
  <Lines>21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/>
      <vt:lpstr>Activités</vt:lpstr>
      <vt:lpstr>    </vt:lpstr>
      <vt:lpstr>    Informations supplémentaires</vt:lpstr>
      <vt:lpstr>    Comités permanents</vt:lpstr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10507@unde.org</cp:lastModifiedBy>
  <cp:revision>11</cp:revision>
  <dcterms:created xsi:type="dcterms:W3CDTF">2024-11-30T11:39:00Z</dcterms:created>
  <dcterms:modified xsi:type="dcterms:W3CDTF">2024-11-30T23:36:00Z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