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543EA5" w:rsidRDefault="00543EA5" w:rsidP="00543EA5">
      <w:pPr>
        <w:pStyle w:val="ListParagraph"/>
        <w:widowControl w:val="0"/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/>
        </w:rPr>
      </w:pPr>
    </w:p>
    <w:p w14:paraId="0A37501D" w14:textId="77777777" w:rsidR="00A3377F" w:rsidRDefault="00A3377F" w:rsidP="00A3377F">
      <w:pPr>
        <w:pStyle w:val="ListParagraph"/>
        <w:widowControl w:val="0"/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8"/>
          <w:szCs w:val="28"/>
        </w:rPr>
      </w:pPr>
    </w:p>
    <w:p w14:paraId="5DAB6C7B" w14:textId="77777777" w:rsidR="00A3377F" w:rsidRDefault="00A3377F" w:rsidP="00A3377F">
      <w:pPr>
        <w:pStyle w:val="ListParagraph"/>
        <w:widowControl w:val="0"/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8"/>
          <w:szCs w:val="28"/>
        </w:rPr>
      </w:pPr>
    </w:p>
    <w:p w14:paraId="2B385193" w14:textId="77777777" w:rsidR="008C5AF9" w:rsidRPr="008C5AF9" w:rsidRDefault="008C5AF9" w:rsidP="008C5AF9">
      <w:pPr>
        <w:pStyle w:val="ListParagraph"/>
        <w:widowControl w:val="0"/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8"/>
          <w:szCs w:val="28"/>
          <w:lang w:val="fr-CA"/>
        </w:rPr>
      </w:pPr>
      <w:r w:rsidRPr="008C5AF9">
        <w:rPr>
          <w:rFonts w:ascii="Times New Roman" w:eastAsia="Times New Roman" w:hAnsi="Times New Roman"/>
          <w:sz w:val="28"/>
          <w:szCs w:val="28"/>
          <w:lang w:val="fr-CA"/>
        </w:rPr>
        <w:t>Académie canadienne de la défense</w:t>
      </w:r>
    </w:p>
    <w:p w14:paraId="062D6616" w14:textId="77777777" w:rsidR="008C5AF9" w:rsidRPr="008C5AF9" w:rsidRDefault="008C5AF9" w:rsidP="008C5AF9">
      <w:pPr>
        <w:pStyle w:val="ListParagraph"/>
        <w:widowControl w:val="0"/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8"/>
          <w:szCs w:val="28"/>
          <w:lang w:val="fr-CA"/>
        </w:rPr>
      </w:pPr>
      <w:r w:rsidRPr="008C5AF9">
        <w:rPr>
          <w:rFonts w:ascii="Times New Roman" w:eastAsia="Times New Roman" w:hAnsi="Times New Roman"/>
          <w:sz w:val="28"/>
          <w:szCs w:val="28"/>
          <w:lang w:val="fr-CA"/>
        </w:rPr>
        <w:t>Rapport à l'Exécutif national</w:t>
      </w:r>
    </w:p>
    <w:p w14:paraId="7880D796" w14:textId="77777777" w:rsidR="008C5AF9" w:rsidRPr="008C5AF9" w:rsidRDefault="008C5AF9" w:rsidP="008C5AF9">
      <w:pPr>
        <w:pStyle w:val="ListParagraph"/>
        <w:widowControl w:val="0"/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8"/>
          <w:szCs w:val="28"/>
          <w:lang w:val="fr-CA"/>
        </w:rPr>
      </w:pPr>
      <w:r w:rsidRPr="008C5AF9">
        <w:rPr>
          <w:rFonts w:ascii="Times New Roman" w:eastAsia="Times New Roman" w:hAnsi="Times New Roman"/>
          <w:sz w:val="28"/>
          <w:szCs w:val="28"/>
          <w:lang w:val="fr-CA"/>
        </w:rPr>
        <w:t>1er décembre 2024 – 1er avril 2025</w:t>
      </w:r>
    </w:p>
    <w:p w14:paraId="02EB378F" w14:textId="77777777" w:rsidR="008C5AF9" w:rsidRPr="008C5AF9" w:rsidRDefault="008C5AF9" w:rsidP="008C5AF9">
      <w:pPr>
        <w:pStyle w:val="ListParagraph"/>
        <w:widowControl w:val="0"/>
        <w:overflowPunct w:val="0"/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  <w:lang w:val="fr-CA"/>
        </w:rPr>
      </w:pPr>
    </w:p>
    <w:p w14:paraId="5571EA86" w14:textId="470B87AB" w:rsidR="008C5AF9" w:rsidRPr="008C5AF9" w:rsidRDefault="008C5AF9" w:rsidP="008C5AF9">
      <w:pPr>
        <w:pStyle w:val="ListParagraph"/>
        <w:widowControl w:val="0"/>
        <w:overflowPunct w:val="0"/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  <w:lang w:val="fr-CA"/>
        </w:rPr>
      </w:pPr>
      <w:r w:rsidRPr="502DB56A">
        <w:rPr>
          <w:rFonts w:ascii="Times New Roman" w:eastAsia="Times New Roman" w:hAnsi="Times New Roman"/>
          <w:sz w:val="28"/>
          <w:szCs w:val="28"/>
          <w:lang w:val="fr-CA"/>
        </w:rPr>
        <w:t>La première réunion du CCSP depuis de nombreuses années aura lieu le 24 avril 2025</w:t>
      </w:r>
      <w:r w:rsidR="00F75057">
        <w:rPr>
          <w:rFonts w:ascii="Times New Roman" w:eastAsia="Times New Roman" w:hAnsi="Times New Roman"/>
          <w:sz w:val="28"/>
          <w:szCs w:val="28"/>
          <w:lang w:val="fr-CA"/>
        </w:rPr>
        <w:t xml:space="preserve">.  </w:t>
      </w:r>
      <w:r w:rsidRPr="502DB56A">
        <w:rPr>
          <w:rFonts w:ascii="Times New Roman" w:eastAsia="Times New Roman" w:hAnsi="Times New Roman"/>
          <w:sz w:val="28"/>
          <w:szCs w:val="28"/>
          <w:lang w:val="fr-CA"/>
        </w:rPr>
        <w:t>Le vice-président exécutif a reçu les procès-verbaux des trois dernières réunions du CCSP pour l'ACD Saint-Jean afin qu'ils soient examinés et que les questions en suspens soient discutées.</w:t>
      </w:r>
    </w:p>
    <w:p w14:paraId="6A05A809" w14:textId="77777777" w:rsidR="008C5AF9" w:rsidRPr="00F75057" w:rsidRDefault="008C5AF9" w:rsidP="00A3377F">
      <w:pPr>
        <w:pStyle w:val="ListParagraph"/>
        <w:widowControl w:val="0"/>
        <w:overflowPunct w:val="0"/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  <w:lang w:val="fr-CA"/>
        </w:rPr>
      </w:pPr>
    </w:p>
    <w:p w14:paraId="10CD7EA1" w14:textId="77777777" w:rsidR="00A3377F" w:rsidRPr="00F75057" w:rsidRDefault="00A3377F" w:rsidP="00A3377F">
      <w:pPr>
        <w:pStyle w:val="ListParagraph"/>
        <w:widowControl w:val="0"/>
        <w:overflowPunct w:val="0"/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  <w:lang w:val="fr-CA"/>
        </w:rPr>
      </w:pPr>
      <w:r w:rsidRPr="00F75057">
        <w:rPr>
          <w:rFonts w:ascii="Times New Roman" w:eastAsia="Times New Roman" w:hAnsi="Times New Roman"/>
          <w:sz w:val="28"/>
          <w:szCs w:val="28"/>
          <w:lang w:val="fr-CA"/>
        </w:rPr>
        <w:t>Respect</w:t>
      </w:r>
      <w:r w:rsidR="008C5AF9" w:rsidRPr="00F75057">
        <w:rPr>
          <w:rFonts w:ascii="Times New Roman" w:eastAsia="Times New Roman" w:hAnsi="Times New Roman"/>
          <w:sz w:val="28"/>
          <w:szCs w:val="28"/>
          <w:lang w:val="fr-CA"/>
        </w:rPr>
        <w:t>ueusement soumis</w:t>
      </w:r>
      <w:r w:rsidRPr="00F75057">
        <w:rPr>
          <w:rFonts w:ascii="Times New Roman" w:eastAsia="Times New Roman" w:hAnsi="Times New Roman"/>
          <w:sz w:val="28"/>
          <w:szCs w:val="28"/>
          <w:lang w:val="fr-CA"/>
        </w:rPr>
        <w:t>.</w:t>
      </w:r>
    </w:p>
    <w:p w14:paraId="5A39BBE3" w14:textId="77777777" w:rsidR="00A3377F" w:rsidRPr="00F75057" w:rsidRDefault="00A3377F" w:rsidP="00A3377F">
      <w:pPr>
        <w:pStyle w:val="ListParagraph"/>
        <w:widowControl w:val="0"/>
        <w:overflowPunct w:val="0"/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  <w:lang w:val="fr-CA"/>
        </w:rPr>
      </w:pPr>
    </w:p>
    <w:p w14:paraId="67EEC951" w14:textId="77777777" w:rsidR="00A3377F" w:rsidRPr="00F75057" w:rsidRDefault="00A3377F" w:rsidP="00A3377F">
      <w:pPr>
        <w:pStyle w:val="ListParagraph"/>
        <w:widowControl w:val="0"/>
        <w:overflowPunct w:val="0"/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  <w:lang w:val="fr-CA"/>
        </w:rPr>
      </w:pPr>
      <w:r w:rsidRPr="00F75057">
        <w:rPr>
          <w:rFonts w:ascii="Times New Roman" w:eastAsia="Times New Roman" w:hAnsi="Times New Roman"/>
          <w:sz w:val="28"/>
          <w:szCs w:val="28"/>
          <w:lang w:val="fr-CA"/>
        </w:rPr>
        <w:t>Paul Jones</w:t>
      </w:r>
    </w:p>
    <w:p w14:paraId="4B73FCD0" w14:textId="77777777" w:rsidR="00A3377F" w:rsidRPr="00F75057" w:rsidRDefault="00A3377F" w:rsidP="00A3377F">
      <w:pPr>
        <w:pStyle w:val="ListParagraph"/>
        <w:widowControl w:val="0"/>
        <w:overflowPunct w:val="0"/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  <w:lang w:val="fr-CA"/>
        </w:rPr>
      </w:pPr>
      <w:proofErr w:type="spellStart"/>
      <w:proofErr w:type="gramStart"/>
      <w:r w:rsidRPr="00F75057">
        <w:rPr>
          <w:rFonts w:ascii="Times New Roman" w:eastAsia="Times New Roman" w:hAnsi="Times New Roman"/>
          <w:sz w:val="28"/>
          <w:szCs w:val="28"/>
          <w:lang w:val="fr-CA"/>
        </w:rPr>
        <w:t>Vice Pr</w:t>
      </w:r>
      <w:r w:rsidR="008C5AF9" w:rsidRPr="00F75057">
        <w:rPr>
          <w:rFonts w:ascii="Times New Roman" w:eastAsia="Times New Roman" w:hAnsi="Times New Roman"/>
          <w:sz w:val="28"/>
          <w:szCs w:val="28"/>
          <w:lang w:val="fr-CA"/>
        </w:rPr>
        <w:t>é</w:t>
      </w:r>
      <w:r w:rsidRPr="00F75057">
        <w:rPr>
          <w:rFonts w:ascii="Times New Roman" w:eastAsia="Times New Roman" w:hAnsi="Times New Roman"/>
          <w:sz w:val="28"/>
          <w:szCs w:val="28"/>
          <w:lang w:val="fr-CA"/>
        </w:rPr>
        <w:t>sident</w:t>
      </w:r>
      <w:proofErr w:type="spellEnd"/>
      <w:proofErr w:type="gramEnd"/>
      <w:r w:rsidR="008C5AF9" w:rsidRPr="00F75057">
        <w:rPr>
          <w:rFonts w:ascii="Times New Roman" w:eastAsia="Times New Roman" w:hAnsi="Times New Roman"/>
          <w:sz w:val="28"/>
          <w:szCs w:val="28"/>
          <w:lang w:val="fr-CA"/>
        </w:rPr>
        <w:t xml:space="preserve"> Exécutif UEDN</w:t>
      </w:r>
    </w:p>
    <w:p w14:paraId="41C8F396" w14:textId="77777777" w:rsidR="00077611" w:rsidRPr="00F75057" w:rsidRDefault="00077611" w:rsidP="00543EA5">
      <w:pPr>
        <w:pStyle w:val="ListParagraph"/>
        <w:widowControl w:val="0"/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lang w:val="fr-CA"/>
        </w:rPr>
      </w:pPr>
    </w:p>
    <w:sectPr w:rsidR="00077611" w:rsidRPr="00F75057" w:rsidSect="000723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70" w:right="1800" w:bottom="1440" w:left="180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61E4C" w14:textId="77777777" w:rsidR="00CA5522" w:rsidRDefault="00CA5522" w:rsidP="00E129DC">
      <w:r>
        <w:separator/>
      </w:r>
    </w:p>
  </w:endnote>
  <w:endnote w:type="continuationSeparator" w:id="0">
    <w:p w14:paraId="44EAFD9C" w14:textId="77777777" w:rsidR="00CA5522" w:rsidRDefault="00CA5522" w:rsidP="00E12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F31CB" w14:textId="77777777" w:rsidR="0019351A" w:rsidRDefault="001935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7198B" w14:textId="77777777" w:rsidR="00E129DC" w:rsidRPr="00E129DC" w:rsidRDefault="00E129DC" w:rsidP="00E129DC">
    <w:pPr>
      <w:pStyle w:val="Footer"/>
      <w:pBdr>
        <w:top w:val="single" w:sz="4" w:space="1" w:color="D9D9D9"/>
      </w:pBdr>
      <w:jc w:val="right"/>
      <w:rPr>
        <w:lang w:val="fr-CA"/>
      </w:rPr>
    </w:pPr>
    <w:r>
      <w:fldChar w:fldCharType="begin"/>
    </w:r>
    <w:r>
      <w:instrText xml:space="preserve"> PAGE   \* MERGEFORMAT </w:instrText>
    </w:r>
    <w:r>
      <w:fldChar w:fldCharType="separate"/>
    </w:r>
    <w:r w:rsidR="001C478C">
      <w:rPr>
        <w:noProof/>
      </w:rPr>
      <w:t>1</w:t>
    </w:r>
    <w:r>
      <w:rPr>
        <w:noProof/>
      </w:rPr>
      <w:fldChar w:fldCharType="end"/>
    </w:r>
    <w:r w:rsidRPr="00E129DC">
      <w:rPr>
        <w:lang w:val="fr-CA"/>
      </w:rPr>
      <w:t xml:space="preserve"> | </w:t>
    </w:r>
    <w:r w:rsidRPr="00E129DC">
      <w:rPr>
        <w:color w:val="7F7F7F"/>
        <w:spacing w:val="60"/>
        <w:lang w:val="fr-CA"/>
      </w:rPr>
      <w:t>Page</w:t>
    </w:r>
  </w:p>
  <w:p w14:paraId="348E66A9" w14:textId="77777777" w:rsidR="00E129DC" w:rsidRPr="0019351A" w:rsidRDefault="0019351A" w:rsidP="00E129DC">
    <w:pPr>
      <w:jc w:val="center"/>
      <w:rPr>
        <w:i/>
        <w:color w:val="0000FF"/>
        <w:sz w:val="16"/>
        <w:szCs w:val="16"/>
        <w:lang w:val="en-CA"/>
      </w:rPr>
    </w:pPr>
    <w:r w:rsidRPr="0019351A">
      <w:rPr>
        <w:i/>
        <w:color w:val="0000FF"/>
        <w:sz w:val="16"/>
        <w:szCs w:val="16"/>
        <w:lang w:val="en-CA"/>
      </w:rPr>
      <w:t>222 Queen</w:t>
    </w:r>
    <w:r w:rsidR="00E129DC" w:rsidRPr="0019351A">
      <w:rPr>
        <w:i/>
        <w:color w:val="0000FF"/>
        <w:sz w:val="16"/>
        <w:szCs w:val="16"/>
        <w:lang w:val="en-CA"/>
      </w:rPr>
      <w:t xml:space="preserve">, Suite </w:t>
    </w:r>
    <w:proofErr w:type="gramStart"/>
    <w:r w:rsidRPr="0019351A">
      <w:rPr>
        <w:i/>
        <w:color w:val="0000FF"/>
        <w:sz w:val="16"/>
        <w:szCs w:val="16"/>
        <w:lang w:val="en-CA"/>
      </w:rPr>
      <w:t>1505</w:t>
    </w:r>
    <w:r w:rsidR="00E129DC" w:rsidRPr="0019351A">
      <w:rPr>
        <w:i/>
        <w:color w:val="0000FF"/>
        <w:sz w:val="16"/>
        <w:szCs w:val="16"/>
        <w:lang w:val="en-CA"/>
      </w:rPr>
      <w:t xml:space="preserve">  Ottawa</w:t>
    </w:r>
    <w:proofErr w:type="gramEnd"/>
    <w:r w:rsidR="00E129DC" w:rsidRPr="0019351A">
      <w:rPr>
        <w:i/>
        <w:color w:val="0000FF"/>
        <w:sz w:val="16"/>
        <w:szCs w:val="16"/>
        <w:lang w:val="en-CA"/>
      </w:rPr>
      <w:t xml:space="preserve">, Ontario K1P </w:t>
    </w:r>
    <w:r w:rsidRPr="0019351A">
      <w:rPr>
        <w:i/>
        <w:color w:val="0000FF"/>
        <w:sz w:val="16"/>
        <w:szCs w:val="16"/>
        <w:lang w:val="en-CA"/>
      </w:rPr>
      <w:t>5V9</w:t>
    </w:r>
  </w:p>
  <w:p w14:paraId="46726673" w14:textId="77777777" w:rsidR="00E129DC" w:rsidRPr="00832112" w:rsidRDefault="00E129DC" w:rsidP="00E129DC">
    <w:pPr>
      <w:jc w:val="center"/>
      <w:rPr>
        <w:rFonts w:ascii="Verdana" w:hAnsi="Verdana" w:cs="Arial"/>
        <w:lang w:val="fr-CA"/>
      </w:rPr>
    </w:pPr>
    <w:r w:rsidRPr="00832112">
      <w:rPr>
        <w:i/>
        <w:color w:val="0000FF"/>
        <w:sz w:val="16"/>
        <w:szCs w:val="16"/>
        <w:lang w:val="fr-CA"/>
      </w:rPr>
      <w:t xml:space="preserve">(613) 594-4505  </w:t>
    </w:r>
  </w:p>
  <w:p w14:paraId="45FB0818" w14:textId="77777777" w:rsidR="00E129DC" w:rsidRPr="00E129DC" w:rsidRDefault="00E129DC">
    <w:pPr>
      <w:pStyle w:val="Footer"/>
      <w:rPr>
        <w:lang w:val="fr-C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7B00A" w14:textId="77777777" w:rsidR="0019351A" w:rsidRDefault="001935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EC669" w14:textId="77777777" w:rsidR="00CA5522" w:rsidRDefault="00CA5522" w:rsidP="00E129DC">
      <w:r>
        <w:separator/>
      </w:r>
    </w:p>
  </w:footnote>
  <w:footnote w:type="continuationSeparator" w:id="0">
    <w:p w14:paraId="3656B9AB" w14:textId="77777777" w:rsidR="00CA5522" w:rsidRDefault="00CA5522" w:rsidP="00E12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B940D" w14:textId="77777777" w:rsidR="0019351A" w:rsidRDefault="001935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279A0" w14:textId="77777777" w:rsidR="00072345" w:rsidRPr="00C75601" w:rsidRDefault="00137E94" w:rsidP="00072345">
    <w:pPr>
      <w:jc w:val="center"/>
      <w:rPr>
        <w:color w:val="0000FF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020D9B1" wp14:editId="07777777">
          <wp:simplePos x="0" y="0"/>
          <wp:positionH relativeFrom="column">
            <wp:posOffset>5543550</wp:posOffset>
          </wp:positionH>
          <wp:positionV relativeFrom="paragraph">
            <wp:posOffset>151765</wp:posOffset>
          </wp:positionV>
          <wp:extent cx="628650" cy="676275"/>
          <wp:effectExtent l="0" t="0" r="0" b="0"/>
          <wp:wrapTight wrapText="bothSides">
            <wp:wrapPolygon edited="0">
              <wp:start x="0" y="0"/>
              <wp:lineTo x="0" y="21296"/>
              <wp:lineTo x="20945" y="21296"/>
              <wp:lineTo x="20945" y="0"/>
              <wp:lineTo x="0" y="0"/>
            </wp:wrapPolygon>
          </wp:wrapTight>
          <wp:docPr id="8" name="Picture 2" descr="UEDN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EDN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173443AF" wp14:editId="07777777">
          <wp:simplePos x="0" y="0"/>
          <wp:positionH relativeFrom="column">
            <wp:posOffset>-647700</wp:posOffset>
          </wp:positionH>
          <wp:positionV relativeFrom="paragraph">
            <wp:posOffset>132715</wp:posOffset>
          </wp:positionV>
          <wp:extent cx="647700" cy="695325"/>
          <wp:effectExtent l="0" t="0" r="0" b="0"/>
          <wp:wrapTight wrapText="bothSides">
            <wp:wrapPolygon edited="0">
              <wp:start x="0" y="0"/>
              <wp:lineTo x="0" y="21304"/>
              <wp:lineTo x="20965" y="21304"/>
              <wp:lineTo x="20965" y="0"/>
              <wp:lineTo x="0" y="0"/>
            </wp:wrapPolygon>
          </wp:wrapTight>
          <wp:docPr id="7" name="Picture 1" descr="UND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DE.ep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72345" w:rsidRPr="00C75601">
      <w:rPr>
        <w:rFonts w:ascii="Arial Black" w:hAnsi="Arial Black"/>
        <w:color w:val="0000FF"/>
      </w:rPr>
      <w:t>UNION OF NATIONAL DEFENCE EMPLOYEES</w:t>
    </w:r>
  </w:p>
  <w:p w14:paraId="6404EB47" w14:textId="77777777" w:rsidR="00072345" w:rsidRPr="00C75601" w:rsidRDefault="00072345" w:rsidP="00072345">
    <w:pPr>
      <w:jc w:val="center"/>
      <w:rPr>
        <w:i/>
        <w:color w:val="0000FF"/>
        <w:sz w:val="20"/>
        <w:szCs w:val="20"/>
      </w:rPr>
    </w:pPr>
    <w:r w:rsidRPr="00C75601">
      <w:rPr>
        <w:i/>
        <w:color w:val="0000FF"/>
        <w:sz w:val="20"/>
        <w:szCs w:val="20"/>
      </w:rPr>
      <w:t>a component of the Public Service Alliance of Canada</w:t>
    </w:r>
  </w:p>
  <w:p w14:paraId="7BA63B8E" w14:textId="77777777" w:rsidR="00072345" w:rsidRPr="00832112" w:rsidRDefault="00072345" w:rsidP="00072345">
    <w:pPr>
      <w:jc w:val="center"/>
      <w:rPr>
        <w:b/>
        <w:color w:val="FF0000"/>
        <w:lang w:val="fr-CA"/>
      </w:rPr>
    </w:pPr>
    <w:r w:rsidRPr="00832112">
      <w:rPr>
        <w:b/>
        <w:color w:val="FF0000"/>
        <w:lang w:val="fr-CA"/>
      </w:rPr>
      <w:t>_________________________________________________________</w:t>
    </w:r>
  </w:p>
  <w:p w14:paraId="72A3D3EC" w14:textId="77777777" w:rsidR="00072345" w:rsidRPr="00832112" w:rsidRDefault="00072345" w:rsidP="00072345">
    <w:pPr>
      <w:jc w:val="center"/>
      <w:rPr>
        <w:i/>
        <w:sz w:val="20"/>
        <w:szCs w:val="20"/>
        <w:lang w:val="fr-CA"/>
      </w:rPr>
    </w:pPr>
  </w:p>
  <w:p w14:paraId="6CCEA0F8" w14:textId="77777777" w:rsidR="00072345" w:rsidRPr="00832112" w:rsidRDefault="00072345" w:rsidP="00072345">
    <w:pPr>
      <w:jc w:val="center"/>
      <w:rPr>
        <w:rFonts w:ascii="Arial Black" w:hAnsi="Arial Black"/>
        <w:color w:val="0000FF"/>
        <w:lang w:val="fr-CA"/>
      </w:rPr>
    </w:pPr>
    <w:r w:rsidRPr="00832112">
      <w:rPr>
        <w:rFonts w:ascii="Arial Black" w:hAnsi="Arial Black"/>
        <w:color w:val="0000FF"/>
        <w:lang w:val="fr-CA"/>
      </w:rPr>
      <w:t>UNION DES EMPLOYÉS DE LA DÉFENSE NATIONALE</w:t>
    </w:r>
  </w:p>
  <w:p w14:paraId="55B56777" w14:textId="77777777" w:rsidR="00072345" w:rsidRPr="00832112" w:rsidRDefault="00072345" w:rsidP="00072345">
    <w:pPr>
      <w:jc w:val="center"/>
      <w:rPr>
        <w:lang w:val="fr-CA"/>
      </w:rPr>
    </w:pPr>
    <w:proofErr w:type="gramStart"/>
    <w:r w:rsidRPr="00832112">
      <w:rPr>
        <w:i/>
        <w:color w:val="0000FF"/>
        <w:sz w:val="20"/>
        <w:szCs w:val="20"/>
        <w:lang w:val="fr-CA"/>
      </w:rPr>
      <w:t>un</w:t>
    </w:r>
    <w:proofErr w:type="gramEnd"/>
    <w:r w:rsidRPr="00832112">
      <w:rPr>
        <w:i/>
        <w:color w:val="0000FF"/>
        <w:sz w:val="20"/>
        <w:szCs w:val="20"/>
        <w:lang w:val="fr-CA"/>
      </w:rPr>
      <w:t xml:space="preserve"> élément de l’Alliance de la Fonction publique du Canada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4D5A5" w14:textId="77777777" w:rsidR="0019351A" w:rsidRDefault="001935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90E0A"/>
    <w:multiLevelType w:val="hybridMultilevel"/>
    <w:tmpl w:val="87B21C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E1040"/>
    <w:multiLevelType w:val="multilevel"/>
    <w:tmpl w:val="10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7C8A0EA9"/>
    <w:multiLevelType w:val="hybridMultilevel"/>
    <w:tmpl w:val="D4147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4242420">
    <w:abstractNumId w:val="1"/>
  </w:num>
  <w:num w:numId="2" w16cid:durableId="781337176">
    <w:abstractNumId w:val="2"/>
  </w:num>
  <w:num w:numId="3" w16cid:durableId="1987274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2E"/>
    <w:rsid w:val="00016741"/>
    <w:rsid w:val="00035E57"/>
    <w:rsid w:val="00063682"/>
    <w:rsid w:val="00064837"/>
    <w:rsid w:val="00070DED"/>
    <w:rsid w:val="00072345"/>
    <w:rsid w:val="00075999"/>
    <w:rsid w:val="00077611"/>
    <w:rsid w:val="00084007"/>
    <w:rsid w:val="00091DCE"/>
    <w:rsid w:val="000A68E4"/>
    <w:rsid w:val="000B7C9A"/>
    <w:rsid w:val="000E052E"/>
    <w:rsid w:val="000F4819"/>
    <w:rsid w:val="001364E2"/>
    <w:rsid w:val="00137E94"/>
    <w:rsid w:val="0019351A"/>
    <w:rsid w:val="00197C09"/>
    <w:rsid w:val="001A6483"/>
    <w:rsid w:val="001C3FA4"/>
    <w:rsid w:val="001C478C"/>
    <w:rsid w:val="002445A3"/>
    <w:rsid w:val="00266AB0"/>
    <w:rsid w:val="002A2CD4"/>
    <w:rsid w:val="002D2842"/>
    <w:rsid w:val="002E039A"/>
    <w:rsid w:val="00334F60"/>
    <w:rsid w:val="00343570"/>
    <w:rsid w:val="00350A93"/>
    <w:rsid w:val="00363D84"/>
    <w:rsid w:val="00396D37"/>
    <w:rsid w:val="003B2E6C"/>
    <w:rsid w:val="003C4665"/>
    <w:rsid w:val="003C7924"/>
    <w:rsid w:val="003D3B8B"/>
    <w:rsid w:val="003E1A93"/>
    <w:rsid w:val="0042483A"/>
    <w:rsid w:val="00425907"/>
    <w:rsid w:val="00476D86"/>
    <w:rsid w:val="00483CA0"/>
    <w:rsid w:val="00517D0B"/>
    <w:rsid w:val="00522112"/>
    <w:rsid w:val="0053205F"/>
    <w:rsid w:val="00543EA5"/>
    <w:rsid w:val="00545991"/>
    <w:rsid w:val="00571959"/>
    <w:rsid w:val="005C76CF"/>
    <w:rsid w:val="005E5A94"/>
    <w:rsid w:val="005F6B03"/>
    <w:rsid w:val="0060180E"/>
    <w:rsid w:val="006063AB"/>
    <w:rsid w:val="006C0198"/>
    <w:rsid w:val="006C3ADE"/>
    <w:rsid w:val="006F0361"/>
    <w:rsid w:val="00707D29"/>
    <w:rsid w:val="00713B5A"/>
    <w:rsid w:val="007320C7"/>
    <w:rsid w:val="00740AD2"/>
    <w:rsid w:val="00745DCE"/>
    <w:rsid w:val="00765E03"/>
    <w:rsid w:val="007713EA"/>
    <w:rsid w:val="007D658A"/>
    <w:rsid w:val="007E5564"/>
    <w:rsid w:val="007F1980"/>
    <w:rsid w:val="00804D11"/>
    <w:rsid w:val="00815E37"/>
    <w:rsid w:val="0083055D"/>
    <w:rsid w:val="00832112"/>
    <w:rsid w:val="008441F7"/>
    <w:rsid w:val="008825E4"/>
    <w:rsid w:val="00896127"/>
    <w:rsid w:val="00897A27"/>
    <w:rsid w:val="008C0D90"/>
    <w:rsid w:val="008C5AF9"/>
    <w:rsid w:val="008D2447"/>
    <w:rsid w:val="008E7171"/>
    <w:rsid w:val="0092322E"/>
    <w:rsid w:val="0092759E"/>
    <w:rsid w:val="009362A6"/>
    <w:rsid w:val="009736A9"/>
    <w:rsid w:val="009A6589"/>
    <w:rsid w:val="009F059D"/>
    <w:rsid w:val="00A04BF2"/>
    <w:rsid w:val="00A32698"/>
    <w:rsid w:val="00A3377F"/>
    <w:rsid w:val="00A439EC"/>
    <w:rsid w:val="00A60A4F"/>
    <w:rsid w:val="00A81E17"/>
    <w:rsid w:val="00AB107E"/>
    <w:rsid w:val="00AC3A60"/>
    <w:rsid w:val="00AC60C3"/>
    <w:rsid w:val="00AD7A51"/>
    <w:rsid w:val="00AE6B9F"/>
    <w:rsid w:val="00BB05CB"/>
    <w:rsid w:val="00BE3DD6"/>
    <w:rsid w:val="00BF7E8F"/>
    <w:rsid w:val="00C11A9D"/>
    <w:rsid w:val="00C318A4"/>
    <w:rsid w:val="00CA5522"/>
    <w:rsid w:val="00CC1E6A"/>
    <w:rsid w:val="00CC520D"/>
    <w:rsid w:val="00CD36BD"/>
    <w:rsid w:val="00CE44ED"/>
    <w:rsid w:val="00D10EB6"/>
    <w:rsid w:val="00D302A0"/>
    <w:rsid w:val="00D46064"/>
    <w:rsid w:val="00D526F5"/>
    <w:rsid w:val="00D570D5"/>
    <w:rsid w:val="00D6332D"/>
    <w:rsid w:val="00D6585A"/>
    <w:rsid w:val="00D83D9D"/>
    <w:rsid w:val="00D911D2"/>
    <w:rsid w:val="00DF37F3"/>
    <w:rsid w:val="00E129DC"/>
    <w:rsid w:val="00E16CD8"/>
    <w:rsid w:val="00E57196"/>
    <w:rsid w:val="00E63825"/>
    <w:rsid w:val="00EC2DC8"/>
    <w:rsid w:val="00EC64D7"/>
    <w:rsid w:val="00ED225E"/>
    <w:rsid w:val="00ED4B24"/>
    <w:rsid w:val="00EE1F0D"/>
    <w:rsid w:val="00EE6FF4"/>
    <w:rsid w:val="00F22CDF"/>
    <w:rsid w:val="00F2413D"/>
    <w:rsid w:val="00F44CF2"/>
    <w:rsid w:val="00F52628"/>
    <w:rsid w:val="00F75057"/>
    <w:rsid w:val="00F91692"/>
    <w:rsid w:val="00FB05EE"/>
    <w:rsid w:val="00FF2E05"/>
    <w:rsid w:val="502DB56A"/>
    <w:rsid w:val="5B38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05CCF4"/>
  <w15:chartTrackingRefBased/>
  <w15:docId w15:val="{84D19CED-1F96-45BA-8FBE-D2B33B355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3FA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C3FA4"/>
    <w:rPr>
      <w:sz w:val="24"/>
      <w:szCs w:val="24"/>
    </w:rPr>
  </w:style>
  <w:style w:type="table" w:styleId="TableGrid">
    <w:name w:val="Table Grid"/>
    <w:basedOn w:val="TableNormal"/>
    <w:uiPriority w:val="59"/>
    <w:rsid w:val="00E129DC"/>
    <w:rPr>
      <w:rFonts w:eastAsia="Calibri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129D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129DC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A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40A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441F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CA"/>
    </w:rPr>
  </w:style>
  <w:style w:type="character" w:styleId="Emphasis">
    <w:name w:val="Emphasis"/>
    <w:uiPriority w:val="20"/>
    <w:qFormat/>
    <w:rsid w:val="00707D29"/>
    <w:rPr>
      <w:i/>
      <w:iCs/>
    </w:rPr>
  </w:style>
  <w:style w:type="character" w:customStyle="1" w:styleId="normaltextrun">
    <w:name w:val="normaltextrun"/>
    <w:basedOn w:val="DefaultParagraphFont"/>
    <w:rsid w:val="00543EA5"/>
  </w:style>
  <w:style w:type="paragraph" w:customStyle="1" w:styleId="paragraph">
    <w:name w:val="paragraph"/>
    <w:basedOn w:val="Normal"/>
    <w:rsid w:val="00543E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380</Characters>
  <Application>Microsoft Office Word</Application>
  <DocSecurity>0</DocSecurity>
  <Lines>3</Lines>
  <Paragraphs>1</Paragraphs>
  <ScaleCrop>false</ScaleCrop>
  <Company>Union National Defence Employees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Layton - Sep 26 06</dc:title>
  <dc:subject/>
  <dc:creator>John Maclennan</dc:creator>
  <cp:keywords/>
  <cp:lastModifiedBy>Sandra Mombourquette</cp:lastModifiedBy>
  <cp:revision>5</cp:revision>
  <cp:lastPrinted>2024-09-19T18:40:00Z</cp:lastPrinted>
  <dcterms:created xsi:type="dcterms:W3CDTF">2025-05-01T18:36:00Z</dcterms:created>
  <dcterms:modified xsi:type="dcterms:W3CDTF">2025-05-01T18:43:00Z</dcterms:modified>
</cp:coreProperties>
</file>