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9E88E" w14:textId="3C29D1D1" w:rsidR="005D568D" w:rsidRDefault="005D568D" w:rsidP="005D56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F5CABDF" wp14:editId="3EB4AC52">
            <wp:extent cx="1775460" cy="1775460"/>
            <wp:effectExtent l="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3CBFFD" wp14:editId="33862442">
            <wp:extent cx="1691640" cy="1691640"/>
            <wp:effectExtent l="0" t="0" r="3810" b="3810"/>
            <wp:docPr id="2" name="Picture 2" descr="UNDE-UEDN (@UNDEUEDN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DE-UEDN (@UNDEUEDN) / Twitt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FFC470" w14:textId="77777777" w:rsidR="00E30396" w:rsidRDefault="00E30396" w:rsidP="00DE25B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3856C5" w14:textId="337A3AF3" w:rsidR="00DE25B7" w:rsidRPr="00A743E1" w:rsidRDefault="00A743E1" w:rsidP="00A743E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r-CA"/>
        </w:rPr>
      </w:pPr>
      <w:r w:rsidRPr="00A743E1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Rapport du </w:t>
      </w:r>
      <w:r w:rsidR="00BE357C" w:rsidRPr="00A743E1">
        <w:rPr>
          <w:rFonts w:ascii="Times New Roman" w:hAnsi="Times New Roman" w:cs="Times New Roman"/>
          <w:b/>
          <w:bCs/>
          <w:sz w:val="24"/>
          <w:szCs w:val="24"/>
          <w:lang w:val="fr-CA"/>
        </w:rPr>
        <w:t>4</w:t>
      </w:r>
      <w:r w:rsidRPr="00A743E1">
        <w:rPr>
          <w:rFonts w:ascii="Times New Roman" w:hAnsi="Times New Roman" w:cs="Times New Roman"/>
          <w:b/>
          <w:bCs/>
          <w:sz w:val="24"/>
          <w:szCs w:val="24"/>
          <w:lang w:val="fr-CA"/>
        </w:rPr>
        <w:t xml:space="preserve">e Division du </w:t>
      </w:r>
      <w:r>
        <w:rPr>
          <w:rFonts w:ascii="Times New Roman" w:hAnsi="Times New Roman" w:cs="Times New Roman"/>
          <w:b/>
          <w:bCs/>
          <w:sz w:val="24"/>
          <w:szCs w:val="24"/>
          <w:lang w:val="fr-CA"/>
        </w:rPr>
        <w:t>Canada Groupe de soutien</w:t>
      </w:r>
    </w:p>
    <w:p w14:paraId="4233DEB1" w14:textId="65157999" w:rsidR="00A743E1" w:rsidRPr="00A743E1" w:rsidRDefault="00A743E1" w:rsidP="00A743E1">
      <w:pPr>
        <w:pStyle w:val="NormalWeb"/>
        <w:rPr>
          <w:lang w:val="fr-CA"/>
        </w:rPr>
      </w:pPr>
      <w:r w:rsidRPr="00A743E1">
        <w:rPr>
          <w:lang w:val="fr-CA"/>
        </w:rPr>
        <w:t xml:space="preserve">Les réunions </w:t>
      </w:r>
      <w:r>
        <w:rPr>
          <w:lang w:val="fr-CA"/>
        </w:rPr>
        <w:t>CCSP</w:t>
      </w:r>
      <w:r w:rsidRPr="00A743E1">
        <w:rPr>
          <w:lang w:val="fr-CA"/>
        </w:rPr>
        <w:t xml:space="preserve"> ont lieu tous les trimestres et l'UEDN dispose de cinq sièges au sein du comité. Coprésident de la direction : colonel Guiney et coprésident des travailleurs : Steven Yashinskie (qui sera remplacé par Jason Jones).</w:t>
      </w:r>
    </w:p>
    <w:p w14:paraId="5AF2F834" w14:textId="77777777" w:rsidR="00A743E1" w:rsidRPr="00A743E1" w:rsidRDefault="00A743E1" w:rsidP="00A743E1">
      <w:pPr>
        <w:pStyle w:val="NormalWeb"/>
        <w:rPr>
          <w:lang w:val="fr-CA"/>
        </w:rPr>
      </w:pPr>
      <w:r w:rsidRPr="00A743E1">
        <w:rPr>
          <w:b/>
          <w:bCs/>
          <w:lang w:val="fr-CA"/>
        </w:rPr>
        <w:t>Séances de formation sur les ressources humaines civiles</w:t>
      </w:r>
    </w:p>
    <w:p w14:paraId="3628BCCE" w14:textId="7E704038" w:rsidR="00A743E1" w:rsidRPr="00A743E1" w:rsidRDefault="00A743E1" w:rsidP="00A743E1">
      <w:pPr>
        <w:pStyle w:val="NormalWeb"/>
        <w:rPr>
          <w:lang w:val="fr-CA"/>
        </w:rPr>
      </w:pPr>
      <w:r w:rsidRPr="00A743E1">
        <w:rPr>
          <w:lang w:val="fr-CA"/>
        </w:rPr>
        <w:t>Le colonel Guiney a reçu d'excellents commentaires à la suite de ces séances. La direction a suggéré de former ses membres à la prévention des griefs civils et au traitement des problèmes avant qu'ils ne deviennent des griefs. L</w:t>
      </w:r>
      <w:r>
        <w:rPr>
          <w:lang w:val="fr-CA"/>
        </w:rPr>
        <w:t xml:space="preserve">e SMA </w:t>
      </w:r>
      <w:r w:rsidRPr="00A743E1">
        <w:rPr>
          <w:lang w:val="fr-CA"/>
        </w:rPr>
        <w:t>(RH-Civ) envisagera d'organiser des sessions de perfectionnement professionnel sur des sujets spécifiques tels que les PSPAs et la gestion du rendement, etc. Il n'y a pas eu de mise à jour sur cette initiative, mais elle est attendue au début de la nouvelle année.</w:t>
      </w:r>
    </w:p>
    <w:p w14:paraId="53F23496" w14:textId="77777777" w:rsidR="00A743E1" w:rsidRPr="00A743E1" w:rsidRDefault="00A743E1" w:rsidP="00A743E1">
      <w:pPr>
        <w:pStyle w:val="NormalWeb"/>
        <w:rPr>
          <w:lang w:val="fr-CA"/>
        </w:rPr>
      </w:pPr>
      <w:r w:rsidRPr="00A743E1">
        <w:rPr>
          <w:b/>
          <w:bCs/>
          <w:lang w:val="fr-CA"/>
        </w:rPr>
        <w:t>Véhicules de location</w:t>
      </w:r>
    </w:p>
    <w:p w14:paraId="0DD85375" w14:textId="6DCB1FCA" w:rsidR="00A743E1" w:rsidRPr="00A743E1" w:rsidRDefault="00A743E1" w:rsidP="00A743E1">
      <w:pPr>
        <w:pStyle w:val="NormalWeb"/>
        <w:rPr>
          <w:lang w:val="fr-CA"/>
        </w:rPr>
      </w:pPr>
      <w:r w:rsidRPr="00A743E1">
        <w:rPr>
          <w:lang w:val="fr-CA"/>
        </w:rPr>
        <w:t xml:space="preserve">Le parc automobile du </w:t>
      </w:r>
      <w:r>
        <w:rPr>
          <w:lang w:val="fr-CA"/>
        </w:rPr>
        <w:t>UOI</w:t>
      </w:r>
      <w:r w:rsidRPr="00A743E1">
        <w:rPr>
          <w:lang w:val="fr-CA"/>
        </w:rPr>
        <w:t xml:space="preserve"> continue </w:t>
      </w:r>
      <w:r>
        <w:rPr>
          <w:lang w:val="fr-CA"/>
        </w:rPr>
        <w:t>à</w:t>
      </w:r>
      <w:r w:rsidRPr="00A743E1">
        <w:rPr>
          <w:lang w:val="fr-CA"/>
        </w:rPr>
        <w:t xml:space="preserve"> poser problème, environ 70 % des véhicules n'étant pas utilisés. Le C</w:t>
      </w:r>
      <w:r>
        <w:rPr>
          <w:lang w:val="fr-CA"/>
        </w:rPr>
        <w:t>OMFOSCAN</w:t>
      </w:r>
      <w:r w:rsidRPr="00A743E1">
        <w:rPr>
          <w:lang w:val="fr-CA"/>
        </w:rPr>
        <w:t xml:space="preserve"> dispose de 37 véhicules inutilisés qui pourraient être empruntés. La location de véhicules a été approuvée à titre provisoire afin de compenser le manque de véhicules disponibles. Le détachement de Petawawa de l'U</w:t>
      </w:r>
      <w:r>
        <w:rPr>
          <w:lang w:val="fr-CA"/>
        </w:rPr>
        <w:t>OI</w:t>
      </w:r>
      <w:r w:rsidRPr="00A743E1">
        <w:rPr>
          <w:lang w:val="fr-CA"/>
        </w:rPr>
        <w:t xml:space="preserve"> assume le coût et la responsabilité de ces locations, car le manque à gagner lui est propre.</w:t>
      </w:r>
    </w:p>
    <w:p w14:paraId="762C4507" w14:textId="77777777" w:rsidR="00A743E1" w:rsidRPr="00A743E1" w:rsidRDefault="00A743E1" w:rsidP="00A743E1">
      <w:pPr>
        <w:pStyle w:val="NormalWeb"/>
        <w:rPr>
          <w:lang w:val="fr-CA"/>
        </w:rPr>
      </w:pPr>
      <w:r w:rsidRPr="00A743E1">
        <w:rPr>
          <w:b/>
          <w:bCs/>
          <w:lang w:val="fr-CA"/>
        </w:rPr>
        <w:t>Entretien des installations</w:t>
      </w:r>
    </w:p>
    <w:p w14:paraId="1B6126AA" w14:textId="580F730C" w:rsidR="00A743E1" w:rsidRPr="00A743E1" w:rsidRDefault="00A743E1" w:rsidP="00A743E1">
      <w:pPr>
        <w:pStyle w:val="NormalWeb"/>
        <w:rPr>
          <w:lang w:val="fr-CA"/>
        </w:rPr>
      </w:pPr>
      <w:r w:rsidRPr="00A743E1">
        <w:rPr>
          <w:lang w:val="fr-CA"/>
        </w:rPr>
        <w:t>Le COMFOSCAN est le plus intéressé par l'option d'entraide comme moyen d'effectuer les activités d'entretien et de maintenance à l'interne. Le détachement de Petawawa a émis certains bons de travail qui seront exécutés par les artisans du COMFOSC</w:t>
      </w:r>
      <w:r>
        <w:rPr>
          <w:lang w:val="fr-CA"/>
        </w:rPr>
        <w:t>AN</w:t>
      </w:r>
      <w:r w:rsidRPr="00A743E1">
        <w:rPr>
          <w:lang w:val="fr-CA"/>
        </w:rPr>
        <w:t xml:space="preserve"> (membres militaires possédant uniquement des qualifications militaires). Cette préoccupation a été soulevée lors de la réunion du comité consultatif mixte de l'unité (</w:t>
      </w:r>
      <w:r>
        <w:rPr>
          <w:lang w:val="fr-CA"/>
        </w:rPr>
        <w:t>UOI</w:t>
      </w:r>
      <w:r w:rsidRPr="00A743E1">
        <w:rPr>
          <w:lang w:val="fr-CA"/>
        </w:rPr>
        <w:t xml:space="preserve">(O) </w:t>
      </w:r>
      <w:r>
        <w:rPr>
          <w:lang w:val="fr-CA"/>
        </w:rPr>
        <w:t>CCSP</w:t>
      </w:r>
      <w:r w:rsidRPr="00A743E1">
        <w:rPr>
          <w:lang w:val="fr-CA"/>
        </w:rPr>
        <w:t>). Une assemblée publique sera organisée avec les membres afin de les rassurer sur le fait que leur travail ne sera pas perdu en raison du recours à l'option d'entraide par les unités.</w:t>
      </w:r>
    </w:p>
    <w:p w14:paraId="79150AD1" w14:textId="77777777" w:rsidR="00A743E1" w:rsidRPr="00A743E1" w:rsidRDefault="00A743E1" w:rsidP="00A743E1">
      <w:pPr>
        <w:pStyle w:val="NormalWeb"/>
        <w:rPr>
          <w:lang w:val="fr-CA"/>
        </w:rPr>
      </w:pPr>
    </w:p>
    <w:p w14:paraId="374CE392" w14:textId="77777777" w:rsidR="00A743E1" w:rsidRPr="00A743E1" w:rsidRDefault="00A743E1" w:rsidP="00A743E1">
      <w:pPr>
        <w:pStyle w:val="NormalWeb"/>
        <w:rPr>
          <w:lang w:val="fr-CA"/>
        </w:rPr>
      </w:pPr>
    </w:p>
    <w:p w14:paraId="1BC32465" w14:textId="77777777" w:rsidR="00A743E1" w:rsidRPr="00A743E1" w:rsidRDefault="00A743E1" w:rsidP="00A743E1">
      <w:pPr>
        <w:pStyle w:val="NormalWeb"/>
        <w:rPr>
          <w:lang w:val="fr-CA"/>
        </w:rPr>
      </w:pPr>
      <w:r w:rsidRPr="00A743E1">
        <w:rPr>
          <w:b/>
          <w:bCs/>
          <w:lang w:val="fr-CA"/>
        </w:rPr>
        <w:t>Effectifs</w:t>
      </w:r>
    </w:p>
    <w:p w14:paraId="50465F37" w14:textId="76CB87C7" w:rsidR="00A743E1" w:rsidRPr="00A743E1" w:rsidRDefault="00A743E1" w:rsidP="00A743E1">
      <w:pPr>
        <w:pStyle w:val="NormalWeb"/>
        <w:rPr>
          <w:lang w:val="fr-CA"/>
        </w:rPr>
      </w:pPr>
      <w:r w:rsidRPr="00A743E1">
        <w:rPr>
          <w:lang w:val="fr-CA"/>
        </w:rPr>
        <w:t>Avec l'augmentation des dépenses de défense, une croissance est prévue pour le 4</w:t>
      </w:r>
      <w:r w:rsidRPr="00A743E1">
        <w:rPr>
          <w:vertAlign w:val="superscript"/>
          <w:lang w:val="fr-CA"/>
        </w:rPr>
        <w:t>e</w:t>
      </w:r>
      <w:r>
        <w:rPr>
          <w:lang w:val="fr-CA"/>
        </w:rPr>
        <w:t xml:space="preserve"> DCGS</w:t>
      </w:r>
      <w:r w:rsidRPr="00A743E1">
        <w:rPr>
          <w:lang w:val="fr-CA"/>
        </w:rPr>
        <w:t>. Nous attendons un plan officiel du groupe ainsi qu'un plan de gestion des postes vacants.</w:t>
      </w:r>
    </w:p>
    <w:p w14:paraId="09B95326" w14:textId="77777777" w:rsidR="00A743E1" w:rsidRPr="00A743E1" w:rsidRDefault="00A743E1" w:rsidP="00A743E1">
      <w:pPr>
        <w:pStyle w:val="NormalWeb"/>
        <w:rPr>
          <w:lang w:val="fr-CA"/>
        </w:rPr>
      </w:pPr>
    </w:p>
    <w:p w14:paraId="25B79B91" w14:textId="33EEBFBB" w:rsidR="00A743E1" w:rsidRPr="00A743E1" w:rsidRDefault="00A743E1" w:rsidP="00A743E1">
      <w:pPr>
        <w:pStyle w:val="NormalWeb"/>
        <w:rPr>
          <w:lang w:val="fr-CA"/>
        </w:rPr>
      </w:pPr>
      <w:r>
        <w:rPr>
          <w:lang w:val="fr-CA"/>
        </w:rPr>
        <w:t>Respectueusement soumis,</w:t>
      </w:r>
    </w:p>
    <w:p w14:paraId="0FD7DD73" w14:textId="77777777" w:rsidR="00A743E1" w:rsidRPr="00A743E1" w:rsidRDefault="00A743E1" w:rsidP="00A743E1">
      <w:pPr>
        <w:pStyle w:val="NormalWeb"/>
        <w:spacing w:before="0" w:beforeAutospacing="0" w:after="0" w:afterAutospacing="0"/>
        <w:rPr>
          <w:lang w:val="fr-CA"/>
        </w:rPr>
      </w:pPr>
      <w:r w:rsidRPr="00A743E1">
        <w:rPr>
          <w:lang w:val="fr-CA"/>
        </w:rPr>
        <w:t>James Potts</w:t>
      </w:r>
    </w:p>
    <w:p w14:paraId="67573B19" w14:textId="77777777" w:rsidR="00A743E1" w:rsidRPr="00A743E1" w:rsidRDefault="00A743E1" w:rsidP="00A743E1">
      <w:pPr>
        <w:pStyle w:val="NormalWeb"/>
        <w:spacing w:before="0" w:beforeAutospacing="0" w:after="0" w:afterAutospacing="0"/>
        <w:rPr>
          <w:lang w:val="fr-CA"/>
        </w:rPr>
      </w:pPr>
      <w:r w:rsidRPr="00A743E1">
        <w:rPr>
          <w:lang w:val="fr-CA"/>
        </w:rPr>
        <w:t>Vice-président – UNDE Région de l'Ontario</w:t>
      </w:r>
    </w:p>
    <w:p w14:paraId="18832260" w14:textId="77777777" w:rsidR="00A743E1" w:rsidRPr="00A743E1" w:rsidRDefault="00A743E1" w:rsidP="00A743E1">
      <w:pPr>
        <w:pStyle w:val="NormalWeb"/>
        <w:spacing w:before="0" w:beforeAutospacing="0" w:after="0" w:afterAutospacing="0"/>
        <w:rPr>
          <w:lang w:val="fr-CA"/>
        </w:rPr>
      </w:pPr>
      <w:r w:rsidRPr="00A743E1">
        <w:rPr>
          <w:lang w:val="fr-CA"/>
        </w:rPr>
        <w:t>Vice-président exécutif suppléant de l'UNDE</w:t>
      </w:r>
    </w:p>
    <w:p w14:paraId="5330E024" w14:textId="77777777" w:rsidR="005128EF" w:rsidRPr="00A743E1" w:rsidRDefault="005128EF" w:rsidP="00DE25B7">
      <w:pPr>
        <w:rPr>
          <w:rFonts w:ascii="Times New Roman" w:hAnsi="Times New Roman" w:cs="Times New Roman"/>
          <w:sz w:val="24"/>
          <w:szCs w:val="24"/>
          <w:lang w:val="fr-CA"/>
        </w:rPr>
      </w:pPr>
    </w:p>
    <w:sectPr w:rsidR="005128EF" w:rsidRPr="00A743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211B0F"/>
    <w:multiLevelType w:val="hybridMultilevel"/>
    <w:tmpl w:val="085AA1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10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5B7"/>
    <w:rsid w:val="0001665B"/>
    <w:rsid w:val="0006326C"/>
    <w:rsid w:val="000704EB"/>
    <w:rsid w:val="00091FCD"/>
    <w:rsid w:val="000F0B91"/>
    <w:rsid w:val="00111696"/>
    <w:rsid w:val="0013299E"/>
    <w:rsid w:val="00134CCF"/>
    <w:rsid w:val="00142EFD"/>
    <w:rsid w:val="001565FB"/>
    <w:rsid w:val="00174219"/>
    <w:rsid w:val="001E05F9"/>
    <w:rsid w:val="002055B1"/>
    <w:rsid w:val="00206070"/>
    <w:rsid w:val="00220618"/>
    <w:rsid w:val="00246503"/>
    <w:rsid w:val="00294C3F"/>
    <w:rsid w:val="002D29B5"/>
    <w:rsid w:val="00310FEB"/>
    <w:rsid w:val="00374A6D"/>
    <w:rsid w:val="003B02EE"/>
    <w:rsid w:val="004A425F"/>
    <w:rsid w:val="004D43EF"/>
    <w:rsid w:val="004E4058"/>
    <w:rsid w:val="005128EF"/>
    <w:rsid w:val="00544076"/>
    <w:rsid w:val="0056798A"/>
    <w:rsid w:val="005D568D"/>
    <w:rsid w:val="00616AB6"/>
    <w:rsid w:val="006210D2"/>
    <w:rsid w:val="00623B7A"/>
    <w:rsid w:val="00641800"/>
    <w:rsid w:val="006535D3"/>
    <w:rsid w:val="006950EF"/>
    <w:rsid w:val="006F4BEA"/>
    <w:rsid w:val="00701AB6"/>
    <w:rsid w:val="00701E55"/>
    <w:rsid w:val="00720883"/>
    <w:rsid w:val="00756CBE"/>
    <w:rsid w:val="00762F15"/>
    <w:rsid w:val="00773BB2"/>
    <w:rsid w:val="007B06E6"/>
    <w:rsid w:val="007D10B0"/>
    <w:rsid w:val="007F4F01"/>
    <w:rsid w:val="00807EFC"/>
    <w:rsid w:val="00826C52"/>
    <w:rsid w:val="008A6D4B"/>
    <w:rsid w:val="008C7144"/>
    <w:rsid w:val="008F2F45"/>
    <w:rsid w:val="00973DFD"/>
    <w:rsid w:val="00973E36"/>
    <w:rsid w:val="009F4671"/>
    <w:rsid w:val="009F7C26"/>
    <w:rsid w:val="00A267B2"/>
    <w:rsid w:val="00A46BCB"/>
    <w:rsid w:val="00A506EE"/>
    <w:rsid w:val="00A536C9"/>
    <w:rsid w:val="00A743E1"/>
    <w:rsid w:val="00A77CBF"/>
    <w:rsid w:val="00AB63E3"/>
    <w:rsid w:val="00AC11D8"/>
    <w:rsid w:val="00AD28F1"/>
    <w:rsid w:val="00AF3940"/>
    <w:rsid w:val="00AF3CFB"/>
    <w:rsid w:val="00AF5390"/>
    <w:rsid w:val="00B1403E"/>
    <w:rsid w:val="00B25501"/>
    <w:rsid w:val="00B32E24"/>
    <w:rsid w:val="00B51DF3"/>
    <w:rsid w:val="00B56F57"/>
    <w:rsid w:val="00B636F9"/>
    <w:rsid w:val="00BE357C"/>
    <w:rsid w:val="00C1396D"/>
    <w:rsid w:val="00C50FB9"/>
    <w:rsid w:val="00C823DE"/>
    <w:rsid w:val="00CB030C"/>
    <w:rsid w:val="00CE6575"/>
    <w:rsid w:val="00D92DD0"/>
    <w:rsid w:val="00DA07B4"/>
    <w:rsid w:val="00DA656C"/>
    <w:rsid w:val="00DB264B"/>
    <w:rsid w:val="00DE25B7"/>
    <w:rsid w:val="00E30396"/>
    <w:rsid w:val="00E70F5C"/>
    <w:rsid w:val="00E77E79"/>
    <w:rsid w:val="00E82032"/>
    <w:rsid w:val="00E85189"/>
    <w:rsid w:val="00EA6D6E"/>
    <w:rsid w:val="00EB1101"/>
    <w:rsid w:val="00EC5E63"/>
    <w:rsid w:val="00F672DD"/>
    <w:rsid w:val="00FA7195"/>
    <w:rsid w:val="00FC2507"/>
    <w:rsid w:val="00FC3EB0"/>
    <w:rsid w:val="00FC45E3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C71E9"/>
  <w15:chartTrackingRefBased/>
  <w15:docId w15:val="{B5D9CC76-995F-45F6-8280-D4B6B23F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5B7"/>
    <w:pPr>
      <w:ind w:left="720"/>
      <w:contextualSpacing/>
    </w:pPr>
  </w:style>
  <w:style w:type="paragraph" w:customStyle="1" w:styleId="Default">
    <w:name w:val="Default"/>
    <w:rsid w:val="00AC11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74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1893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UNDE 641</dc:creator>
  <cp:keywords/>
  <dc:description/>
  <cp:lastModifiedBy>Sandra Mombourquette</cp:lastModifiedBy>
  <cp:revision>3</cp:revision>
  <dcterms:created xsi:type="dcterms:W3CDTF">2025-11-26T18:58:00Z</dcterms:created>
  <dcterms:modified xsi:type="dcterms:W3CDTF">2025-11-26T19:04:00Z</dcterms:modified>
</cp:coreProperties>
</file>