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142AC" w14:textId="6CDDABD6" w:rsidR="00951936" w:rsidRPr="00951936" w:rsidRDefault="00951936" w:rsidP="00951936">
      <w:pPr>
        <w:pStyle w:val="NormalWeb"/>
        <w:rPr>
          <w:sz w:val="40"/>
          <w:szCs w:val="40"/>
          <w:lang w:val="fr-CA"/>
        </w:rPr>
      </w:pPr>
      <w:r w:rsidRPr="00951936">
        <w:rPr>
          <w:b/>
          <w:bCs/>
          <w:sz w:val="40"/>
          <w:szCs w:val="40"/>
          <w:u w:val="single"/>
          <w:lang w:val="fr-CA"/>
        </w:rPr>
        <w:t>Rapport du Comité de l'Agence de logement des Forces canadiennes (ALFC) de l'UEDN, décembre 2025</w:t>
      </w:r>
    </w:p>
    <w:p w14:paraId="75CC9D27" w14:textId="409B2135" w:rsidR="0078227C" w:rsidRDefault="00C475C7" w:rsidP="0078227C">
      <w:pPr>
        <w:jc w:val="center"/>
        <w:rPr>
          <w:b/>
          <w:bCs/>
          <w:sz w:val="52"/>
          <w:szCs w:val="52"/>
          <w:u w:val="single"/>
        </w:rPr>
      </w:pPr>
      <w:r>
        <w:rPr>
          <w:b/>
          <w:bCs/>
          <w:noProof/>
          <w:sz w:val="52"/>
          <w:szCs w:val="52"/>
          <w:u w:val="single"/>
        </w:rPr>
        <w:drawing>
          <wp:inline distT="0" distB="0" distL="0" distR="0" wp14:anchorId="1CF57BE6" wp14:editId="59919201">
            <wp:extent cx="2200275" cy="2076450"/>
            <wp:effectExtent l="0" t="0" r="9525" b="0"/>
            <wp:docPr id="1653934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0275" cy="2076450"/>
                    </a:xfrm>
                    <a:prstGeom prst="rect">
                      <a:avLst/>
                    </a:prstGeom>
                    <a:noFill/>
                  </pic:spPr>
                </pic:pic>
              </a:graphicData>
            </a:graphic>
          </wp:inline>
        </w:drawing>
      </w:r>
    </w:p>
    <w:p w14:paraId="64A0F2B2" w14:textId="03BE6245" w:rsidR="00951936" w:rsidRPr="00951936" w:rsidRDefault="00951936" w:rsidP="00951936">
      <w:pPr>
        <w:pStyle w:val="NormalWeb"/>
        <w:rPr>
          <w:lang w:val="fr-CA"/>
        </w:rPr>
      </w:pPr>
      <w:r w:rsidRPr="00951936">
        <w:rPr>
          <w:lang w:val="fr-CA"/>
        </w:rPr>
        <w:t>L</w:t>
      </w:r>
      <w:r>
        <w:rPr>
          <w:lang w:val="fr-CA"/>
        </w:rPr>
        <w:t>’ALFC</w:t>
      </w:r>
      <w:r w:rsidRPr="00951936">
        <w:rPr>
          <w:lang w:val="fr-CA"/>
        </w:rPr>
        <w:t xml:space="preserve"> a commencé à organiser des réunions régionales du </w:t>
      </w:r>
      <w:r>
        <w:rPr>
          <w:lang w:val="fr-CA"/>
        </w:rPr>
        <w:t>CCSP</w:t>
      </w:r>
      <w:r w:rsidRPr="00951936">
        <w:rPr>
          <w:lang w:val="fr-CA"/>
        </w:rPr>
        <w:t xml:space="preserve"> cette année et, d'après les quelques commentaires que j'ai reçus jusqu'à présent, tout semble bien se passer. La 4</w:t>
      </w:r>
      <w:r w:rsidRPr="00951936">
        <w:rPr>
          <w:vertAlign w:val="superscript"/>
          <w:lang w:val="fr-CA"/>
        </w:rPr>
        <w:t>e</w:t>
      </w:r>
      <w:r w:rsidRPr="00951936">
        <w:rPr>
          <w:lang w:val="fr-CA"/>
        </w:rPr>
        <w:t xml:space="preserve"> région a été officiellement impliquée. J'ai trouvé que c'était une excellente idée qu'un représentant de chaque site puisse participer à cette réunion. La plupart des sites ont du mal à mettre en place un </w:t>
      </w:r>
      <w:r>
        <w:rPr>
          <w:lang w:val="fr-CA"/>
        </w:rPr>
        <w:t>CCSP</w:t>
      </w:r>
      <w:r w:rsidRPr="00951936">
        <w:rPr>
          <w:lang w:val="fr-CA"/>
        </w:rPr>
        <w:t>, car certains d'entre eux ne comptent parfois que 3 ou 4 membres.</w:t>
      </w:r>
    </w:p>
    <w:p w14:paraId="0D8B7F88" w14:textId="639792C9" w:rsidR="00951936" w:rsidRPr="00951936" w:rsidRDefault="00951936" w:rsidP="00951936">
      <w:pPr>
        <w:pStyle w:val="NormalWeb"/>
        <w:rPr>
          <w:lang w:val="fr-CA"/>
        </w:rPr>
      </w:pPr>
      <w:r w:rsidRPr="00951936">
        <w:rPr>
          <w:lang w:val="fr-CA"/>
        </w:rPr>
        <w:t>En ce qui concerne la dotation en personnel, l'A</w:t>
      </w:r>
      <w:r>
        <w:rPr>
          <w:lang w:val="fr-CA"/>
        </w:rPr>
        <w:t>LFC</w:t>
      </w:r>
      <w:r w:rsidRPr="00951936">
        <w:rPr>
          <w:lang w:val="fr-CA"/>
        </w:rPr>
        <w:t xml:space="preserve"> essaie de promouvoir en interne et a donc un nombre important de nominations internes non annoncées. J'ai fait part de mon opinion à ce sujet et j'ai trouvé que c'était une bonne idée. J'ai toutefois précisé que les nominations externes non annoncées ne sont pas quelque chose que nous apprécions au sein de l'Agence et des explications ont été fournies pour les quelques personnes qui ont été embauchées. Pendant cette période, le nombre de reclassifications au sein de l'Agence a diminué, ce qui représente la majeure partie des griefs au sein de l'Agence.</w:t>
      </w:r>
    </w:p>
    <w:p w14:paraId="3BA82C92" w14:textId="13E8541C" w:rsidR="00951936" w:rsidRPr="00951936" w:rsidRDefault="00951936" w:rsidP="00951936">
      <w:pPr>
        <w:pStyle w:val="NormalWeb"/>
        <w:rPr>
          <w:lang w:val="fr-CA"/>
        </w:rPr>
      </w:pPr>
      <w:r w:rsidRPr="00951936">
        <w:rPr>
          <w:lang w:val="fr-CA"/>
        </w:rPr>
        <w:t>J'ai ensuite posé des questions sur l'augmentation des besoins en matière de logement à l'échelle nationale et on m'a répondu qu'il y avait une demande pour davantage de logements et que l'on cherchait actuellement à augmenter le portefeuille. De nouveaux fonds sont prévus pour augmenter le nombre de logements dans presque tous les sites à travers le Canada et l'A</w:t>
      </w:r>
      <w:r>
        <w:rPr>
          <w:lang w:val="fr-CA"/>
        </w:rPr>
        <w:t>LFC</w:t>
      </w:r>
      <w:r w:rsidRPr="00951936">
        <w:rPr>
          <w:lang w:val="fr-CA"/>
        </w:rPr>
        <w:t xml:space="preserve"> continuera également à faire le point sur les infrastructures existantes. L'A</w:t>
      </w:r>
      <w:r>
        <w:rPr>
          <w:lang w:val="fr-CA"/>
        </w:rPr>
        <w:t>LFC</w:t>
      </w:r>
      <w:r w:rsidRPr="00951936">
        <w:rPr>
          <w:lang w:val="fr-CA"/>
        </w:rPr>
        <w:t xml:space="preserve"> est également consciente que la dynamique ou la structure « familiale » est en train de changer et que tout le monde n'a pas besoin de maisons de 3 ou 4 chambres, c'est pourquoi des initiatives ont été prises pour créer davantage de logements de type appartement de 1 ou 2 chambres.</w:t>
      </w:r>
    </w:p>
    <w:p w14:paraId="3DC29E4D" w14:textId="77777777" w:rsidR="00951936" w:rsidRPr="00951936" w:rsidRDefault="00951936" w:rsidP="00951936">
      <w:pPr>
        <w:pStyle w:val="NormalWeb"/>
        <w:rPr>
          <w:lang w:val="fr-CA"/>
        </w:rPr>
      </w:pPr>
      <w:r w:rsidRPr="00951936">
        <w:rPr>
          <w:lang w:val="fr-CA"/>
        </w:rPr>
        <w:t>L'Agence cherche à augmenter ses effectifs et vient de nommer des gestionnaires dans certains des sites les plus petits, ce qui semble bien fonctionner selon l'Agence. Une augmentation des effectifs est prévue au sein de l'Agence en raison de l'augmentation des financements. Cela s'explique par l'augmentation du nombre d'unités à travers le pays.</w:t>
      </w:r>
    </w:p>
    <w:p w14:paraId="6E3FD1D4" w14:textId="71B9EC24" w:rsidR="00951936" w:rsidRPr="00951936" w:rsidRDefault="00951936" w:rsidP="00951936">
      <w:pPr>
        <w:pStyle w:val="NormalWeb"/>
        <w:rPr>
          <w:lang w:val="fr-CA"/>
        </w:rPr>
      </w:pPr>
      <w:r w:rsidRPr="00951936">
        <w:rPr>
          <w:lang w:val="fr-CA"/>
        </w:rPr>
        <w:t>J'ai fait part de mes préoccupations concernant l'effectif minimum et le fait que l'A</w:t>
      </w:r>
      <w:r>
        <w:rPr>
          <w:lang w:val="fr-CA"/>
        </w:rPr>
        <w:t>LFC</w:t>
      </w:r>
      <w:r w:rsidRPr="00951936">
        <w:rPr>
          <w:lang w:val="fr-CA"/>
        </w:rPr>
        <w:t xml:space="preserve"> ne suit pas les directives de la base ou de l'escadre où elle est implantée, et je me demandais s'il existait un protocole national en cas de conditions météorologiques défavorables et si un effectif minimum était en place. J'ai suggéré qu'ils suivent les directives de la base ou de l'escadre, car les opérations du SNIC sont contrôlées par la base ou l'escadre et déterminent donc quand il est sûr de se rendre au travail et quand il ne l'est pas. L</w:t>
      </w:r>
      <w:r>
        <w:rPr>
          <w:lang w:val="fr-CA"/>
        </w:rPr>
        <w:t>’ALFC</w:t>
      </w:r>
      <w:r w:rsidRPr="00951936">
        <w:rPr>
          <w:lang w:val="fr-CA"/>
        </w:rPr>
        <w:t xml:space="preserve"> s'est engagée à revoir ses protocoles en matière d'effectifs minimaux et s'engage désormais davantage à suivre les protocoles de la base ou de l'escadre. J'ai également soulevé le fait qu'il s'agissait d'une question de santé et de sécurité.</w:t>
      </w:r>
    </w:p>
    <w:p w14:paraId="21619466" w14:textId="73840C97" w:rsidR="00951936" w:rsidRPr="00951936" w:rsidRDefault="00951936" w:rsidP="00951936">
      <w:pPr>
        <w:pStyle w:val="NormalWeb"/>
        <w:rPr>
          <w:lang w:val="fr-CA"/>
        </w:rPr>
      </w:pPr>
      <w:r w:rsidRPr="00951936">
        <w:rPr>
          <w:lang w:val="fr-CA"/>
        </w:rPr>
        <w:t>L</w:t>
      </w:r>
      <w:r>
        <w:rPr>
          <w:lang w:val="fr-CA"/>
        </w:rPr>
        <w:t>’ALFC</w:t>
      </w:r>
      <w:r w:rsidRPr="00951936">
        <w:rPr>
          <w:lang w:val="fr-CA"/>
        </w:rPr>
        <w:t xml:space="preserve"> avait engagé un contractuel pour un an, selon les besoins, afin de dispenser une formation en langue seconde à ses membres. Cela n'a pas très bien fonctionné et elle envisage d'engager un fonctionnaire à cette fin à l'avenir. Il a été convenu de surveiller la situation et d'évaluer les besoins à long terme avant de prendre tout engagement.</w:t>
      </w:r>
    </w:p>
    <w:p w14:paraId="3786D390" w14:textId="77777777" w:rsidR="00951936" w:rsidRPr="00951936" w:rsidRDefault="00951936" w:rsidP="00951936">
      <w:pPr>
        <w:pStyle w:val="NormalWeb"/>
        <w:rPr>
          <w:lang w:val="fr-CA"/>
        </w:rPr>
      </w:pPr>
      <w:r w:rsidRPr="00951936">
        <w:rPr>
          <w:lang w:val="fr-CA"/>
        </w:rPr>
        <w:t>Dans l'ensemble, je suis satisfait du déroulement des réunions, mais il y a toujours place à l'amélioration.</w:t>
      </w:r>
    </w:p>
    <w:p w14:paraId="4A6F123B" w14:textId="77777777" w:rsidR="00951936" w:rsidRPr="00951936" w:rsidRDefault="00951936" w:rsidP="00951936">
      <w:pPr>
        <w:pStyle w:val="NormalWeb"/>
        <w:rPr>
          <w:lang w:val="fr-CA"/>
        </w:rPr>
      </w:pPr>
      <w:r w:rsidRPr="00951936">
        <w:rPr>
          <w:lang w:val="fr-CA"/>
        </w:rPr>
        <w:t>Soumis respectueusement par</w:t>
      </w:r>
    </w:p>
    <w:p w14:paraId="221B2FE3" w14:textId="77777777" w:rsidR="00951936" w:rsidRPr="00951936" w:rsidRDefault="00951936" w:rsidP="00951936">
      <w:pPr>
        <w:pStyle w:val="NormalWeb"/>
        <w:rPr>
          <w:lang w:val="fr-CA"/>
        </w:rPr>
      </w:pPr>
      <w:r w:rsidRPr="00951936">
        <w:rPr>
          <w:lang w:val="fr-CA"/>
        </w:rPr>
        <w:t>Steve Warren</w:t>
      </w:r>
    </w:p>
    <w:p w14:paraId="0808D1C3" w14:textId="78D4E4F9" w:rsidR="00951936" w:rsidRPr="00951936" w:rsidRDefault="00951936" w:rsidP="00951936">
      <w:pPr>
        <w:pStyle w:val="NormalWeb"/>
        <w:rPr>
          <w:lang w:val="fr-CA"/>
        </w:rPr>
      </w:pPr>
      <w:r w:rsidRPr="00951936">
        <w:rPr>
          <w:lang w:val="fr-CA"/>
        </w:rPr>
        <w:t xml:space="preserve">Vice-président </w:t>
      </w:r>
      <w:r>
        <w:rPr>
          <w:lang w:val="fr-CA"/>
        </w:rPr>
        <w:t>T.N.-L.</w:t>
      </w:r>
      <w:r w:rsidRPr="00951936">
        <w:rPr>
          <w:lang w:val="fr-CA"/>
        </w:rPr>
        <w:t>/N</w:t>
      </w:r>
      <w:r>
        <w:rPr>
          <w:lang w:val="fr-CA"/>
        </w:rPr>
        <w:t>.</w:t>
      </w:r>
      <w:r w:rsidRPr="00951936">
        <w:rPr>
          <w:lang w:val="fr-CA"/>
        </w:rPr>
        <w:t>B</w:t>
      </w:r>
      <w:r>
        <w:rPr>
          <w:lang w:val="fr-CA"/>
        </w:rPr>
        <w:t>.</w:t>
      </w:r>
    </w:p>
    <w:p w14:paraId="5563E574" w14:textId="2AB66024" w:rsidR="00951936" w:rsidRDefault="00951936" w:rsidP="00951936">
      <w:pPr>
        <w:pStyle w:val="NormalWeb"/>
      </w:pPr>
      <w:r>
        <w:t>BPR</w:t>
      </w:r>
      <w:r>
        <w:t xml:space="preserve"> </w:t>
      </w:r>
      <w:r>
        <w:t>ALFC</w:t>
      </w:r>
    </w:p>
    <w:p w14:paraId="30284BFF" w14:textId="3EDA1149" w:rsidR="00AA30B8" w:rsidRDefault="00AA30B8"/>
    <w:sectPr w:rsidR="00AA30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B8"/>
    <w:rsid w:val="0001699C"/>
    <w:rsid w:val="00056389"/>
    <w:rsid w:val="00081E25"/>
    <w:rsid w:val="00116549"/>
    <w:rsid w:val="00177FCD"/>
    <w:rsid w:val="00221618"/>
    <w:rsid w:val="002279AC"/>
    <w:rsid w:val="00245BF1"/>
    <w:rsid w:val="002D0DB7"/>
    <w:rsid w:val="002F465A"/>
    <w:rsid w:val="0035448D"/>
    <w:rsid w:val="00373688"/>
    <w:rsid w:val="003A59D2"/>
    <w:rsid w:val="00413E80"/>
    <w:rsid w:val="00477DB3"/>
    <w:rsid w:val="00490D83"/>
    <w:rsid w:val="00501030"/>
    <w:rsid w:val="00511674"/>
    <w:rsid w:val="0052035A"/>
    <w:rsid w:val="005512D9"/>
    <w:rsid w:val="005D5EB9"/>
    <w:rsid w:val="005E7C23"/>
    <w:rsid w:val="006259C5"/>
    <w:rsid w:val="006E4B28"/>
    <w:rsid w:val="007628D7"/>
    <w:rsid w:val="0078227C"/>
    <w:rsid w:val="007F50FD"/>
    <w:rsid w:val="00820375"/>
    <w:rsid w:val="00870D3D"/>
    <w:rsid w:val="008A21A5"/>
    <w:rsid w:val="008C2AC8"/>
    <w:rsid w:val="00912F24"/>
    <w:rsid w:val="0092171A"/>
    <w:rsid w:val="00951936"/>
    <w:rsid w:val="009B4D5B"/>
    <w:rsid w:val="009C546A"/>
    <w:rsid w:val="00A12A3E"/>
    <w:rsid w:val="00A3358D"/>
    <w:rsid w:val="00AA30B8"/>
    <w:rsid w:val="00AC5755"/>
    <w:rsid w:val="00B35DAC"/>
    <w:rsid w:val="00B709F1"/>
    <w:rsid w:val="00B93E52"/>
    <w:rsid w:val="00B95C0A"/>
    <w:rsid w:val="00C475C7"/>
    <w:rsid w:val="00C776C5"/>
    <w:rsid w:val="00CA08EE"/>
    <w:rsid w:val="00D27B99"/>
    <w:rsid w:val="00D301DF"/>
    <w:rsid w:val="00D40B29"/>
    <w:rsid w:val="00D60F50"/>
    <w:rsid w:val="00D74547"/>
    <w:rsid w:val="00DB6FD9"/>
    <w:rsid w:val="00DE2A56"/>
    <w:rsid w:val="00DE46FD"/>
    <w:rsid w:val="00FF6A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02B1"/>
  <w15:chartTrackingRefBased/>
  <w15:docId w15:val="{89F688BF-38A1-4555-A32F-863E2868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0B8"/>
    <w:rPr>
      <w:rFonts w:eastAsiaTheme="majorEastAsia" w:cstheme="majorBidi"/>
      <w:color w:val="272727" w:themeColor="text1" w:themeTint="D8"/>
    </w:rPr>
  </w:style>
  <w:style w:type="paragraph" w:styleId="Title">
    <w:name w:val="Title"/>
    <w:basedOn w:val="Normal"/>
    <w:next w:val="Normal"/>
    <w:link w:val="TitleChar"/>
    <w:uiPriority w:val="10"/>
    <w:qFormat/>
    <w:rsid w:val="00AA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0B8"/>
    <w:pPr>
      <w:spacing w:before="160"/>
      <w:jc w:val="center"/>
    </w:pPr>
    <w:rPr>
      <w:i/>
      <w:iCs/>
      <w:color w:val="404040" w:themeColor="text1" w:themeTint="BF"/>
    </w:rPr>
  </w:style>
  <w:style w:type="character" w:customStyle="1" w:styleId="QuoteChar">
    <w:name w:val="Quote Char"/>
    <w:basedOn w:val="DefaultParagraphFont"/>
    <w:link w:val="Quote"/>
    <w:uiPriority w:val="29"/>
    <w:rsid w:val="00AA30B8"/>
    <w:rPr>
      <w:i/>
      <w:iCs/>
      <w:color w:val="404040" w:themeColor="text1" w:themeTint="BF"/>
    </w:rPr>
  </w:style>
  <w:style w:type="paragraph" w:styleId="ListParagraph">
    <w:name w:val="List Paragraph"/>
    <w:basedOn w:val="Normal"/>
    <w:uiPriority w:val="34"/>
    <w:qFormat/>
    <w:rsid w:val="00AA30B8"/>
    <w:pPr>
      <w:ind w:left="720"/>
      <w:contextualSpacing/>
    </w:pPr>
  </w:style>
  <w:style w:type="character" w:styleId="IntenseEmphasis">
    <w:name w:val="Intense Emphasis"/>
    <w:basedOn w:val="DefaultParagraphFont"/>
    <w:uiPriority w:val="21"/>
    <w:qFormat/>
    <w:rsid w:val="00AA30B8"/>
    <w:rPr>
      <w:i/>
      <w:iCs/>
      <w:color w:val="0F4761" w:themeColor="accent1" w:themeShade="BF"/>
    </w:rPr>
  </w:style>
  <w:style w:type="paragraph" w:styleId="IntenseQuote">
    <w:name w:val="Intense Quote"/>
    <w:basedOn w:val="Normal"/>
    <w:next w:val="Normal"/>
    <w:link w:val="IntenseQuoteChar"/>
    <w:uiPriority w:val="30"/>
    <w:qFormat/>
    <w:rsid w:val="00AA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0B8"/>
    <w:rPr>
      <w:i/>
      <w:iCs/>
      <w:color w:val="0F4761" w:themeColor="accent1" w:themeShade="BF"/>
    </w:rPr>
  </w:style>
  <w:style w:type="character" w:styleId="IntenseReference">
    <w:name w:val="Intense Reference"/>
    <w:basedOn w:val="DefaultParagraphFont"/>
    <w:uiPriority w:val="32"/>
    <w:qFormat/>
    <w:rsid w:val="00AA30B8"/>
    <w:rPr>
      <w:b/>
      <w:bCs/>
      <w:smallCaps/>
      <w:color w:val="0F4761" w:themeColor="accent1" w:themeShade="BF"/>
      <w:spacing w:val="5"/>
    </w:rPr>
  </w:style>
  <w:style w:type="paragraph" w:styleId="NormalWeb">
    <w:name w:val="Normal (Web)"/>
    <w:basedOn w:val="Normal"/>
    <w:uiPriority w:val="99"/>
    <w:semiHidden/>
    <w:unhideWhenUsed/>
    <w:rsid w:val="00951936"/>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1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620</Words>
  <Characters>2952</Characters>
  <Application>Microsoft Office Word</Application>
  <DocSecurity>0</DocSecurity>
  <Lines>56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2025-11-24T19:54:00Z</dcterms:created>
  <dcterms:modified xsi:type="dcterms:W3CDTF">2025-11-24T19:59:00Z</dcterms:modified>
</cp:coreProperties>
</file>