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44D901D3" w:rsidR="009929C8" w:rsidRDefault="009929C8" w:rsidP="009929C8">
      <w:pPr>
        <w:spacing w:before="120" w:after="0"/>
      </w:pPr>
      <w:r>
        <w:rPr>
          <w:noProof/>
        </w:rPr>
        <mc:AlternateContent>
          <mc:Choice Requires="wps">
            <w:drawing>
              <wp:anchor distT="0" distB="0" distL="0" distR="0" simplePos="0" relativeHeight="251658240"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r w:rsidR="7B2C0CBF">
        <w:t xml:space="preserve">N </w:t>
      </w:r>
    </w:p>
    <w:tbl>
      <w:tblPr>
        <w:tblW w:w="3830"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943"/>
        <w:gridCol w:w="3543"/>
        <w:gridCol w:w="1126"/>
        <w:gridCol w:w="6"/>
      </w:tblGrid>
      <w:tr w:rsidR="009929C8" w:rsidRPr="00303F5E" w14:paraId="06219947" w14:textId="77777777" w:rsidTr="711ABAE6">
        <w:trPr>
          <w:trHeight w:val="295"/>
        </w:trPr>
        <w:tc>
          <w:tcPr>
            <w:tcW w:w="6619" w:type="dxa"/>
            <w:gridSpan w:val="4"/>
          </w:tcPr>
          <w:p w14:paraId="29E660F0" w14:textId="113E08BE" w:rsidR="009929C8" w:rsidRPr="00303F5E" w:rsidRDefault="007F47BA">
            <w:pPr>
              <w:pStyle w:val="Title"/>
              <w:ind w:left="0"/>
              <w:jc w:val="center"/>
              <w:rPr>
                <w:color w:val="000099"/>
              </w:rPr>
            </w:pPr>
            <w:r>
              <w:rPr>
                <w:color w:val="000099"/>
              </w:rPr>
              <w:t>CDSg Report</w:t>
            </w:r>
          </w:p>
        </w:tc>
      </w:tr>
      <w:tr w:rsidR="009929C8" w:rsidRPr="00303F5E" w14:paraId="4744F671" w14:textId="77777777" w:rsidTr="711ABAE6">
        <w:trPr>
          <w:gridAfter w:val="1"/>
          <w:wAfter w:w="6" w:type="dxa"/>
          <w:trHeight w:val="539"/>
        </w:trPr>
        <w:tc>
          <w:tcPr>
            <w:tcW w:w="1943" w:type="dxa"/>
            <w:vAlign w:val="bottom"/>
          </w:tcPr>
          <w:p w14:paraId="5201F436" w14:textId="77777777" w:rsidR="009929C8" w:rsidRPr="00303F5E" w:rsidRDefault="009929C8">
            <w:pPr>
              <w:pStyle w:val="Informationssurlarunion"/>
              <w:rPr>
                <w:color w:val="000099"/>
              </w:rPr>
            </w:pPr>
            <w:r w:rsidRPr="00303F5E">
              <w:rPr>
                <w:color w:val="000099"/>
                <w:lang w:bidi="fr-CA"/>
              </w:rPr>
              <w:t>Date :</w:t>
            </w:r>
          </w:p>
        </w:tc>
        <w:tc>
          <w:tcPr>
            <w:tcW w:w="3544" w:type="dxa"/>
            <w:vAlign w:val="bottom"/>
          </w:tcPr>
          <w:p w14:paraId="30029708" w14:textId="6B869795" w:rsidR="009929C8" w:rsidRPr="00303F5E" w:rsidRDefault="007F47BA" w:rsidP="003954FA">
            <w:pPr>
              <w:pStyle w:val="Coordonnes"/>
              <w:ind w:left="432" w:hanging="432"/>
              <w:rPr>
                <w:color w:val="000099"/>
              </w:rPr>
            </w:pPr>
            <w:r>
              <w:rPr>
                <w:color w:val="000099"/>
              </w:rPr>
              <w:t xml:space="preserve">Dec. 1, </w:t>
            </w:r>
            <w:r w:rsidR="00C87969" w:rsidRPr="00C87969">
              <w:rPr>
                <w:color w:val="000099"/>
              </w:rPr>
              <w:t xml:space="preserve">2025 – </w:t>
            </w:r>
            <w:r>
              <w:rPr>
                <w:color w:val="000099"/>
              </w:rPr>
              <w:t xml:space="preserve">April 1, </w:t>
            </w:r>
            <w:r w:rsidR="00C87969" w:rsidRPr="00C87969">
              <w:rPr>
                <w:color w:val="000099"/>
              </w:rPr>
              <w:t>2026</w:t>
            </w:r>
          </w:p>
        </w:tc>
        <w:tc>
          <w:tcPr>
            <w:tcW w:w="1126" w:type="dxa"/>
            <w:tcBorders>
              <w:left w:val="nil"/>
            </w:tcBorders>
            <w:vAlign w:val="bottom"/>
          </w:tcPr>
          <w:p w14:paraId="6E68D875" w14:textId="77777777" w:rsidR="009929C8" w:rsidRPr="00303F5E" w:rsidRDefault="009929C8">
            <w:pPr>
              <w:pStyle w:val="Coordonnes"/>
              <w:rPr>
                <w:color w:val="000099"/>
              </w:rPr>
            </w:pPr>
          </w:p>
        </w:tc>
      </w:tr>
      <w:tr w:rsidR="009929C8" w:rsidRPr="00303F5E" w14:paraId="76981451" w14:textId="77777777" w:rsidTr="711ABAE6">
        <w:trPr>
          <w:gridAfter w:val="1"/>
          <w:wAfter w:w="6" w:type="dxa"/>
          <w:trHeight w:val="539"/>
        </w:trPr>
        <w:tc>
          <w:tcPr>
            <w:tcW w:w="1943" w:type="dxa"/>
            <w:vAlign w:val="bottom"/>
          </w:tcPr>
          <w:p w14:paraId="3BAF234B" w14:textId="25722990" w:rsidR="009929C8" w:rsidRPr="00303F5E" w:rsidRDefault="009929C8">
            <w:pPr>
              <w:pStyle w:val="Informationssurlarunion"/>
              <w:rPr>
                <w:color w:val="000099"/>
              </w:rPr>
            </w:pPr>
            <w:r w:rsidRPr="00303F5E">
              <w:rPr>
                <w:color w:val="000099"/>
                <w:lang w:bidi="fr-CA"/>
              </w:rPr>
              <w:t>VP</w:t>
            </w:r>
            <w:r w:rsidR="003954FA">
              <w:rPr>
                <w:color w:val="000099"/>
                <w:lang w:bidi="fr-CA"/>
              </w:rPr>
              <w:t xml:space="preserve"> Qc</w:t>
            </w:r>
            <w:r w:rsidRPr="00303F5E">
              <w:rPr>
                <w:color w:val="000099"/>
                <w:lang w:bidi="fr-CA"/>
              </w:rPr>
              <w:t> :</w:t>
            </w:r>
          </w:p>
        </w:tc>
        <w:tc>
          <w:tcPr>
            <w:tcW w:w="3544" w:type="dxa"/>
            <w:vAlign w:val="bottom"/>
          </w:tcPr>
          <w:p w14:paraId="48E9D0B5" w14:textId="77777777" w:rsidR="009929C8" w:rsidRPr="00303F5E" w:rsidRDefault="009929C8">
            <w:pPr>
              <w:pStyle w:val="Coordonnes"/>
              <w:rPr>
                <w:color w:val="000099"/>
              </w:rPr>
            </w:pPr>
            <w:r w:rsidRPr="00303F5E">
              <w:rPr>
                <w:color w:val="000099"/>
              </w:rPr>
              <w:t>Johanne Rouillard</w:t>
            </w:r>
          </w:p>
        </w:tc>
        <w:tc>
          <w:tcPr>
            <w:tcW w:w="1126" w:type="dxa"/>
            <w:tcBorders>
              <w:left w:val="nil"/>
            </w:tcBorders>
            <w:vAlign w:val="bottom"/>
          </w:tcPr>
          <w:p w14:paraId="4CF88F23" w14:textId="77777777" w:rsidR="009929C8" w:rsidRPr="00303F5E" w:rsidRDefault="009929C8">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70262DA7" w14:textId="77777777" w:rsidR="007F47BA" w:rsidRDefault="007F47BA" w:rsidP="007F47BA">
      <w:pPr>
        <w:pStyle w:val="NormalWeb"/>
      </w:pPr>
      <w:r>
        <w:t>L1: Canadian Army (CA)</w:t>
      </w:r>
    </w:p>
    <w:p w14:paraId="03B2541C" w14:textId="77777777" w:rsidR="007F47BA" w:rsidRDefault="007F47BA" w:rsidP="007F47BA">
      <w:pPr>
        <w:pStyle w:val="NormalWeb"/>
      </w:pPr>
      <w:r>
        <w:t>L2: 2</w:t>
      </w:r>
      <w:r>
        <w:rPr>
          <w:vertAlign w:val="superscript"/>
        </w:rPr>
        <w:t>nd</w:t>
      </w:r>
      <w:r>
        <w:t xml:space="preserve"> Canadian Division (2 Can Div)</w:t>
      </w:r>
    </w:p>
    <w:p w14:paraId="6B517423" w14:textId="77777777" w:rsidR="007F47BA" w:rsidRDefault="007F47BA" w:rsidP="007F47BA">
      <w:pPr>
        <w:pStyle w:val="NormalWeb"/>
      </w:pPr>
      <w:r>
        <w:rPr>
          <w:b/>
          <w:bCs/>
          <w:u w:val="single"/>
        </w:rPr>
        <w:t>2</w:t>
      </w:r>
      <w:r>
        <w:rPr>
          <w:b/>
          <w:bCs/>
          <w:u w:val="single"/>
          <w:vertAlign w:val="superscript"/>
        </w:rPr>
        <w:t>nd</w:t>
      </w:r>
      <w:r>
        <w:rPr>
          <w:b/>
          <w:bCs/>
          <w:u w:val="single"/>
        </w:rPr>
        <w:t xml:space="preserve"> Division Support Group (L3):</w:t>
      </w:r>
    </w:p>
    <w:p w14:paraId="2EE144DF" w14:textId="77777777" w:rsidR="007F47BA" w:rsidRDefault="007F47BA" w:rsidP="007F47BA">
      <w:pPr>
        <w:pStyle w:val="NormalWeb"/>
      </w:pPr>
      <w:r>
        <w:t>· Royal 22</w:t>
      </w:r>
      <w:r>
        <w:rPr>
          <w:vertAlign w:val="superscript"/>
        </w:rPr>
        <w:t>nd</w:t>
      </w:r>
      <w:r>
        <w:t xml:space="preserve"> Regiment Band (R22R Band)</w:t>
      </w:r>
    </w:p>
    <w:p w14:paraId="131BF70E" w14:textId="30624706" w:rsidR="007F47BA" w:rsidRPr="007F47BA" w:rsidRDefault="00C64C6D" w:rsidP="007F47BA">
      <w:pPr>
        <w:pStyle w:val="NormalWeb"/>
        <w:rPr>
          <w:lang w:val="fr-CA"/>
        </w:rPr>
      </w:pPr>
      <w:r>
        <w:rPr>
          <w:lang w:val="fr-CA"/>
        </w:rPr>
        <w:t xml:space="preserve">I </w:t>
      </w:r>
      <w:r w:rsidR="007F47BA" w:rsidRPr="007F47BA">
        <w:rPr>
          <w:lang w:val="fr-CA"/>
        </w:rPr>
        <w:t>· Resource Conservation Services (Res Cons Serv)</w:t>
      </w:r>
    </w:p>
    <w:p w14:paraId="32E197F9" w14:textId="77777777" w:rsidR="007F47BA" w:rsidRDefault="007F47BA" w:rsidP="007F47BA">
      <w:pPr>
        <w:pStyle w:val="NormalWeb"/>
      </w:pPr>
      <w:r>
        <w:t>· Corporate Services (Corp Svc)</w:t>
      </w:r>
    </w:p>
    <w:p w14:paraId="138FF4AA" w14:textId="77777777" w:rsidR="007F47BA" w:rsidRDefault="007F47BA" w:rsidP="007F47BA">
      <w:pPr>
        <w:pStyle w:val="NormalWeb"/>
      </w:pPr>
      <w:r>
        <w:t>· Operations Services (Ops Svc)</w:t>
      </w:r>
    </w:p>
    <w:p w14:paraId="14A9E2FF" w14:textId="77777777" w:rsidR="007F47BA" w:rsidRDefault="007F47BA" w:rsidP="007F47BA">
      <w:pPr>
        <w:pStyle w:val="NormalWeb"/>
      </w:pPr>
      <w:r>
        <w:t>· Personnel Services (Pers Svc)</w:t>
      </w:r>
    </w:p>
    <w:p w14:paraId="5475FDD1" w14:textId="77777777" w:rsidR="007F47BA" w:rsidRDefault="007F47BA" w:rsidP="007F47BA">
      <w:pPr>
        <w:pStyle w:val="NormalWeb"/>
      </w:pPr>
      <w:r>
        <w:t xml:space="preserve">· Technical Services (Tech Svc) </w:t>
      </w:r>
    </w:p>
    <w:p w14:paraId="4D972912" w14:textId="77777777" w:rsidR="007F47BA" w:rsidRDefault="007F47BA" w:rsidP="007F47BA">
      <w:pPr>
        <w:pStyle w:val="NormalWeb"/>
      </w:pPr>
      <w:r>
        <w:t>· Information Technology Services (IT Svc)</w:t>
      </w:r>
    </w:p>
    <w:p w14:paraId="5A8EA722" w14:textId="60E25943" w:rsidR="007F47BA" w:rsidRDefault="007F47BA" w:rsidP="007F47BA">
      <w:pPr>
        <w:pStyle w:val="NormalWeb"/>
        <w:numPr>
          <w:ilvl w:val="0"/>
          <w:numId w:val="18"/>
        </w:numPr>
      </w:pPr>
      <w:r>
        <w:t>Minutes of the meeting held on November 17, 2025. (Appendix A)</w:t>
      </w:r>
    </w:p>
    <w:p w14:paraId="71FBEE14" w14:textId="77777777" w:rsidR="007F47BA" w:rsidRDefault="007F47BA" w:rsidP="007F47BA">
      <w:pPr>
        <w:pStyle w:val="NormalWeb"/>
        <w:ind w:left="720"/>
      </w:pPr>
    </w:p>
    <w:p w14:paraId="06C5EC56" w14:textId="2F8465F7" w:rsidR="007F47BA" w:rsidRDefault="007F47BA" w:rsidP="007F47BA">
      <w:pPr>
        <w:pStyle w:val="NormalWeb"/>
        <w:numPr>
          <w:ilvl w:val="0"/>
          <w:numId w:val="18"/>
        </w:numPr>
      </w:pPr>
      <w:r>
        <w:t xml:space="preserve">Two new AS-02 positions were created in the kitchens at St-Jean-Sur-Richelieu and Valcartier. The supervisory duties of the FOS3-C4 positions will be reassigned to these new roles. The goal was to revise the organizational chart to align with the delegation of authority matrix. </w:t>
      </w:r>
    </w:p>
    <w:p w14:paraId="21C46791" w14:textId="77777777" w:rsidR="007F47BA" w:rsidRDefault="007F47BA" w:rsidP="007F47BA">
      <w:pPr>
        <w:pStyle w:val="NormalWeb"/>
        <w:ind w:left="720"/>
      </w:pPr>
    </w:p>
    <w:p w14:paraId="20CB1BB7" w14:textId="6BB69D24" w:rsidR="007F47BA" w:rsidRDefault="007F47BA" w:rsidP="007F47BA">
      <w:pPr>
        <w:pStyle w:val="NormalWeb"/>
        <w:numPr>
          <w:ilvl w:val="0"/>
          <w:numId w:val="18"/>
        </w:numPr>
      </w:pPr>
      <w:r>
        <w:t xml:space="preserve">Still in progress: Onboarding of new employees. The union has requested that the guides for new hires be reviewed, that the union be given an opportunity to meet </w:t>
      </w:r>
      <w:r>
        <w:lastRenderedPageBreak/>
        <w:t>with them as part of the onboarding process, and that a mentoring system be implemented.</w:t>
      </w:r>
    </w:p>
    <w:p w14:paraId="65C65C77" w14:textId="77777777" w:rsidR="007F47BA" w:rsidRDefault="007F47BA" w:rsidP="007F47BA">
      <w:pPr>
        <w:pStyle w:val="NormalWeb"/>
        <w:ind w:left="720"/>
      </w:pPr>
    </w:p>
    <w:p w14:paraId="3DF5848A" w14:textId="00CCBEDE" w:rsidR="007F47BA" w:rsidRDefault="007F47BA" w:rsidP="007F47BA">
      <w:pPr>
        <w:pStyle w:val="NormalWeb"/>
        <w:numPr>
          <w:ilvl w:val="0"/>
          <w:numId w:val="18"/>
        </w:numPr>
      </w:pPr>
      <w:r>
        <w:t xml:space="preserve">47 new positions will be created. These positions will primarily be for Technical Services, including 23 positions at the PG-02 to PG-05 levels, 1 AS-02 position, 9 CR-04 positions (one of which is in Personnel Services), 6 EL-04-05 positions, and 8 GS-STS and GL-MDO positions at various levels. </w:t>
      </w:r>
    </w:p>
    <w:p w14:paraId="207830D1" w14:textId="77777777" w:rsidR="007F47BA" w:rsidRDefault="007F47BA" w:rsidP="007F47BA">
      <w:pPr>
        <w:pStyle w:val="NormalWeb"/>
        <w:ind w:left="720"/>
      </w:pPr>
    </w:p>
    <w:p w14:paraId="453EB93E" w14:textId="51A353A8" w:rsidR="007F47BA" w:rsidRDefault="007F47BA" w:rsidP="007F47BA">
      <w:pPr>
        <w:pStyle w:val="NormalWeb"/>
        <w:numPr>
          <w:ilvl w:val="0"/>
          <w:numId w:val="18"/>
        </w:numPr>
      </w:pPr>
      <w:r>
        <w:t>The change to the security clearance system is underway. There has been a notable improvement in the processing time for requests.</w:t>
      </w:r>
    </w:p>
    <w:p w14:paraId="3B3F8953" w14:textId="77777777" w:rsidR="007F47BA" w:rsidRDefault="007F47BA" w:rsidP="007F47BA">
      <w:pPr>
        <w:pStyle w:val="NormalWeb"/>
        <w:ind w:left="720"/>
      </w:pPr>
    </w:p>
    <w:p w14:paraId="1E9E829F" w14:textId="2F40D0C1" w:rsidR="007F47BA" w:rsidRDefault="007F47BA" w:rsidP="007F47BA">
      <w:pPr>
        <w:pStyle w:val="NormalWeb"/>
        <w:numPr>
          <w:ilvl w:val="0"/>
          <w:numId w:val="18"/>
        </w:numPr>
      </w:pPr>
      <w:r>
        <w:t>A presentation was given regarding measures to strengthen base security. For several years, some bases had no access control at the guard posts. Security guards were hired in the past year, but their role is limited to controlling access using access badges. What is planned for April 2026 is a team of security guards trained for physical intervention. They will be equipped with vests, batons, and handcuffs, and there will be 24/7 patrols.</w:t>
      </w:r>
    </w:p>
    <w:p w14:paraId="5911E582" w14:textId="77777777" w:rsidR="007F47BA" w:rsidRDefault="007F47BA" w:rsidP="007F47BA">
      <w:pPr>
        <w:pStyle w:val="NormalWeb"/>
        <w:ind w:left="720"/>
      </w:pPr>
    </w:p>
    <w:p w14:paraId="720F76E6" w14:textId="7988A926" w:rsidR="007F47BA" w:rsidRDefault="007F47BA" w:rsidP="007F47BA">
      <w:pPr>
        <w:pStyle w:val="NormalWeb"/>
        <w:numPr>
          <w:ilvl w:val="0"/>
          <w:numId w:val="18"/>
        </w:numPr>
      </w:pPr>
      <w:r>
        <w:t>Union representatives must constantly remind management regarding the disciplinary process. Supervisors summon employees without notice, and the union is not involved. Management also uses P</w:t>
      </w:r>
      <w:r w:rsidR="000726FC">
        <w:t>M</w:t>
      </w:r>
      <w:r>
        <w:t>Rs for disciplinary purposes.</w:t>
      </w:r>
    </w:p>
    <w:p w14:paraId="744E5640" w14:textId="77777777" w:rsidR="007F47BA" w:rsidRDefault="007F47BA" w:rsidP="007F47BA">
      <w:pPr>
        <w:pStyle w:val="NormalWeb"/>
        <w:ind w:left="720"/>
      </w:pPr>
    </w:p>
    <w:p w14:paraId="56514D37" w14:textId="6BF15FCE" w:rsidR="007F47BA" w:rsidRDefault="007F47BA" w:rsidP="007F47BA">
      <w:pPr>
        <w:pStyle w:val="NormalWeb"/>
        <w:numPr>
          <w:ilvl w:val="0"/>
          <w:numId w:val="18"/>
        </w:numPr>
      </w:pPr>
      <w:r>
        <w:t>Management attempts to limit union representatives’ interactions with members during work hours. The union has requested cooperation from management on this matter to resolve issues at the lowest possible level.</w:t>
      </w:r>
    </w:p>
    <w:p w14:paraId="7EDDDAA5" w14:textId="7F464EB0" w:rsidR="009929C8" w:rsidRPr="007F47BA" w:rsidRDefault="003E5556" w:rsidP="009929C8">
      <w:pPr>
        <w:pStyle w:val="Heading1"/>
        <w:rPr>
          <w:lang w:val="en-CA"/>
        </w:rPr>
      </w:pPr>
      <w:r>
        <w:rPr>
          <w:noProof/>
          <w14:ligatures w14:val="standardContextual"/>
        </w:rPr>
        <mc:AlternateContent>
          <mc:Choice Requires="wps">
            <w:drawing>
              <wp:anchor distT="0" distB="0" distL="114300" distR="114300" simplePos="0" relativeHeight="251658241" behindDoc="0" locked="0" layoutInCell="1" allowOverlap="1" wp14:anchorId="4745BBFC" wp14:editId="7008C402">
                <wp:simplePos x="0" y="0"/>
                <wp:positionH relativeFrom="column">
                  <wp:posOffset>-457201</wp:posOffset>
                </wp:positionH>
                <wp:positionV relativeFrom="paragraph">
                  <wp:posOffset>447675</wp:posOffset>
                </wp:positionV>
                <wp:extent cx="6581775" cy="0"/>
                <wp:effectExtent l="0" t="0" r="0" b="0"/>
                <wp:wrapNone/>
                <wp:docPr id="2025951344" name="Connecteur droit 2"/>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line id="Connecteur droit 2"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6pt,35.25pt" to="482.25pt,35.25pt" w14:anchorId="11B4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">
                <v:stroke joinstyle="miter"/>
              </v:line>
            </w:pict>
          </mc:Fallback>
        </mc:AlternateContent>
      </w:r>
    </w:p>
    <w:p w14:paraId="7CA087B5" w14:textId="2D0CA259" w:rsidR="003E5556" w:rsidRPr="003E5556" w:rsidRDefault="003E5556" w:rsidP="003E5556">
      <w:pPr>
        <w:ind w:left="0"/>
        <w:contextualSpacing/>
        <w:rPr>
          <w:rFonts w:ascii="Segoe Script" w:eastAsia="Times New Roman" w:hAnsi="Segoe Script" w:cs="Times New Roman"/>
        </w:rPr>
      </w:pPr>
      <w:r w:rsidRPr="003E5556">
        <w:rPr>
          <w:rFonts w:asciiTheme="majorHAnsi" w:eastAsia="Times New Roman" w:hAnsiTheme="majorHAnsi" w:cs="Calibri Light"/>
        </w:rPr>
        <w:t>Respe</w:t>
      </w:r>
      <w:r w:rsidR="007F47BA">
        <w:rPr>
          <w:rFonts w:asciiTheme="majorHAnsi" w:eastAsia="Times New Roman" w:hAnsiTheme="majorHAnsi" w:cs="Calibri Light"/>
        </w:rPr>
        <w:t>ctfully submitted</w:t>
      </w:r>
      <w:r w:rsidRPr="003E5556">
        <w:rPr>
          <w:rFonts w:asciiTheme="majorHAnsi" w:eastAsia="Times New Roman" w:hAnsiTheme="majorHAnsi" w:cs="Calibri Light"/>
        </w:rPr>
        <w:t xml:space="preserve">, </w:t>
      </w:r>
      <w:r w:rsidRPr="003E5556">
        <w:rPr>
          <w:rFonts w:ascii="Segoe Script" w:eastAsia="Times New Roman" w:hAnsi="Segoe Script" w:cs="Times New Roman"/>
        </w:rPr>
        <w:t xml:space="preserve">Johanne Rouillard </w:t>
      </w:r>
    </w:p>
    <w:p w14:paraId="6B04D4B0" w14:textId="77777777" w:rsidR="00355E0F" w:rsidRDefault="00355E0F"/>
    <w:sectPr w:rsidR="00355E0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Script">
    <w:panose1 w:val="030B0504020000000003"/>
    <w:charset w:val="00"/>
    <w:family w:val="script"/>
    <w:pitch w:val="variable"/>
    <w:sig w:usb0="0000028F" w:usb1="00000000" w:usb2="00000000" w:usb3="00000000" w:csb0="0000009F" w:csb1="00000000"/>
  </w:font>
  <w:font w:name="Yu Mincho">
    <w:altName w:val="游明朝"/>
    <w:panose1 w:val="020204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BE8"/>
    <w:multiLevelType w:val="hybridMultilevel"/>
    <w:tmpl w:val="CB02882A"/>
    <w:lvl w:ilvl="0" w:tplc="0C0C0001">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0C0C0005">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16CE1945"/>
    <w:multiLevelType w:val="multilevel"/>
    <w:tmpl w:val="21A89572"/>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2" w15:restartNumberingAfterBreak="0">
    <w:nsid w:val="17C10C9F"/>
    <w:multiLevelType w:val="hybridMultilevel"/>
    <w:tmpl w:val="B636CE6C"/>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2B941A57"/>
    <w:multiLevelType w:val="multilevel"/>
    <w:tmpl w:val="D99CDC00"/>
    <w:lvl w:ilvl="0">
      <w:start w:val="1"/>
      <w:numFmt w:val="bullet"/>
      <w:lvlText w:val=""/>
      <w:lvlJc w:val="left"/>
      <w:pPr>
        <w:tabs>
          <w:tab w:val="num" w:pos="2160"/>
        </w:tabs>
        <w:ind w:left="2160" w:hanging="360"/>
      </w:pPr>
      <w:rPr>
        <w:rFonts w:ascii="Wingdings" w:hAnsi="Wingdings"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4" w15:restartNumberingAfterBreak="0">
    <w:nsid w:val="2E216B4D"/>
    <w:multiLevelType w:val="multilevel"/>
    <w:tmpl w:val="4CD88574"/>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5" w15:restartNumberingAfterBreak="0">
    <w:nsid w:val="3292417C"/>
    <w:multiLevelType w:val="multilevel"/>
    <w:tmpl w:val="6D189E9C"/>
    <w:lvl w:ilvl="0">
      <w:start w:val="1"/>
      <w:numFmt w:val="bullet"/>
      <w:lvlText w:val=""/>
      <w:lvlJc w:val="left"/>
      <w:pPr>
        <w:tabs>
          <w:tab w:val="num" w:pos="2160"/>
        </w:tabs>
        <w:ind w:left="2160" w:hanging="360"/>
      </w:pPr>
      <w:rPr>
        <w:rFonts w:ascii="Wingdings" w:hAnsi="Wingdings"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6" w15:restartNumberingAfterBreak="0">
    <w:nsid w:val="3727246F"/>
    <w:multiLevelType w:val="multilevel"/>
    <w:tmpl w:val="CF42C1E0"/>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7" w15:restartNumberingAfterBreak="0">
    <w:nsid w:val="389D2333"/>
    <w:multiLevelType w:val="hybridMultilevel"/>
    <w:tmpl w:val="0F4AD2B8"/>
    <w:lvl w:ilvl="0" w:tplc="0C0C000B">
      <w:start w:val="1"/>
      <w:numFmt w:val="bullet"/>
      <w:lvlText w:val=""/>
      <w:lvlJc w:val="left"/>
      <w:pPr>
        <w:ind w:left="2160" w:hanging="360"/>
      </w:pPr>
      <w:rPr>
        <w:rFonts w:ascii="Wingdings" w:hAnsi="Wingdings"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8" w15:restartNumberingAfterBreak="0">
    <w:nsid w:val="3BFF61A6"/>
    <w:multiLevelType w:val="multilevel"/>
    <w:tmpl w:val="B95A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4728B0"/>
    <w:multiLevelType w:val="hybridMultilevel"/>
    <w:tmpl w:val="486E26AA"/>
    <w:lvl w:ilvl="0" w:tplc="0C0C000B">
      <w:start w:val="1"/>
      <w:numFmt w:val="bullet"/>
      <w:lvlText w:val=""/>
      <w:lvlJc w:val="left"/>
      <w:pPr>
        <w:ind w:left="2844" w:hanging="360"/>
      </w:pPr>
      <w:rPr>
        <w:rFonts w:ascii="Wingdings" w:hAnsi="Wingdings" w:hint="default"/>
      </w:rPr>
    </w:lvl>
    <w:lvl w:ilvl="1" w:tplc="0C0C0003" w:tentative="1">
      <w:start w:val="1"/>
      <w:numFmt w:val="bullet"/>
      <w:lvlText w:val="o"/>
      <w:lvlJc w:val="left"/>
      <w:pPr>
        <w:ind w:left="3564" w:hanging="360"/>
      </w:pPr>
      <w:rPr>
        <w:rFonts w:ascii="Courier New" w:hAnsi="Courier New" w:cs="Courier New" w:hint="default"/>
      </w:rPr>
    </w:lvl>
    <w:lvl w:ilvl="2" w:tplc="0C0C0005" w:tentative="1">
      <w:start w:val="1"/>
      <w:numFmt w:val="bullet"/>
      <w:lvlText w:val=""/>
      <w:lvlJc w:val="left"/>
      <w:pPr>
        <w:ind w:left="4284" w:hanging="360"/>
      </w:pPr>
      <w:rPr>
        <w:rFonts w:ascii="Wingdings" w:hAnsi="Wingdings" w:hint="default"/>
      </w:rPr>
    </w:lvl>
    <w:lvl w:ilvl="3" w:tplc="0C0C0001" w:tentative="1">
      <w:start w:val="1"/>
      <w:numFmt w:val="bullet"/>
      <w:lvlText w:val=""/>
      <w:lvlJc w:val="left"/>
      <w:pPr>
        <w:ind w:left="5004" w:hanging="360"/>
      </w:pPr>
      <w:rPr>
        <w:rFonts w:ascii="Symbol" w:hAnsi="Symbol" w:hint="default"/>
      </w:rPr>
    </w:lvl>
    <w:lvl w:ilvl="4" w:tplc="0C0C0003" w:tentative="1">
      <w:start w:val="1"/>
      <w:numFmt w:val="bullet"/>
      <w:lvlText w:val="o"/>
      <w:lvlJc w:val="left"/>
      <w:pPr>
        <w:ind w:left="5724" w:hanging="360"/>
      </w:pPr>
      <w:rPr>
        <w:rFonts w:ascii="Courier New" w:hAnsi="Courier New" w:cs="Courier New" w:hint="default"/>
      </w:rPr>
    </w:lvl>
    <w:lvl w:ilvl="5" w:tplc="0C0C0005" w:tentative="1">
      <w:start w:val="1"/>
      <w:numFmt w:val="bullet"/>
      <w:lvlText w:val=""/>
      <w:lvlJc w:val="left"/>
      <w:pPr>
        <w:ind w:left="6444" w:hanging="360"/>
      </w:pPr>
      <w:rPr>
        <w:rFonts w:ascii="Wingdings" w:hAnsi="Wingdings" w:hint="default"/>
      </w:rPr>
    </w:lvl>
    <w:lvl w:ilvl="6" w:tplc="0C0C0001" w:tentative="1">
      <w:start w:val="1"/>
      <w:numFmt w:val="bullet"/>
      <w:lvlText w:val=""/>
      <w:lvlJc w:val="left"/>
      <w:pPr>
        <w:ind w:left="7164" w:hanging="360"/>
      </w:pPr>
      <w:rPr>
        <w:rFonts w:ascii="Symbol" w:hAnsi="Symbol" w:hint="default"/>
      </w:rPr>
    </w:lvl>
    <w:lvl w:ilvl="7" w:tplc="0C0C0003" w:tentative="1">
      <w:start w:val="1"/>
      <w:numFmt w:val="bullet"/>
      <w:lvlText w:val="o"/>
      <w:lvlJc w:val="left"/>
      <w:pPr>
        <w:ind w:left="7884" w:hanging="360"/>
      </w:pPr>
      <w:rPr>
        <w:rFonts w:ascii="Courier New" w:hAnsi="Courier New" w:cs="Courier New" w:hint="default"/>
      </w:rPr>
    </w:lvl>
    <w:lvl w:ilvl="8" w:tplc="0C0C0005" w:tentative="1">
      <w:start w:val="1"/>
      <w:numFmt w:val="bullet"/>
      <w:lvlText w:val=""/>
      <w:lvlJc w:val="left"/>
      <w:pPr>
        <w:ind w:left="8604" w:hanging="360"/>
      </w:pPr>
      <w:rPr>
        <w:rFonts w:ascii="Wingdings" w:hAnsi="Wingdings" w:hint="default"/>
      </w:rPr>
    </w:lvl>
  </w:abstractNum>
  <w:abstractNum w:abstractNumId="10" w15:restartNumberingAfterBreak="0">
    <w:nsid w:val="47623CCD"/>
    <w:multiLevelType w:val="hybridMultilevel"/>
    <w:tmpl w:val="75580AD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8040DA6"/>
    <w:multiLevelType w:val="multilevel"/>
    <w:tmpl w:val="AF980CA0"/>
    <w:lvl w:ilvl="0">
      <w:start w:val="1"/>
      <w:numFmt w:val="bullet"/>
      <w:lvlText w:val=""/>
      <w:lvlJc w:val="left"/>
      <w:pPr>
        <w:tabs>
          <w:tab w:val="num" w:pos="2160"/>
        </w:tabs>
        <w:ind w:left="2160" w:hanging="360"/>
      </w:pPr>
      <w:rPr>
        <w:rFonts w:ascii="Wingdings" w:hAnsi="Wingdings"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12" w15:restartNumberingAfterBreak="0">
    <w:nsid w:val="4BAE2A43"/>
    <w:multiLevelType w:val="multilevel"/>
    <w:tmpl w:val="31A6FFDA"/>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13" w15:restartNumberingAfterBreak="0">
    <w:nsid w:val="522E6A1A"/>
    <w:multiLevelType w:val="multilevel"/>
    <w:tmpl w:val="728A91FE"/>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14" w15:restartNumberingAfterBreak="0">
    <w:nsid w:val="526D669F"/>
    <w:multiLevelType w:val="multilevel"/>
    <w:tmpl w:val="7884BACE"/>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15" w15:restartNumberingAfterBreak="0">
    <w:nsid w:val="5C032D95"/>
    <w:multiLevelType w:val="multilevel"/>
    <w:tmpl w:val="F3327878"/>
    <w:lvl w:ilvl="0">
      <w:start w:val="1"/>
      <w:numFmt w:val="bullet"/>
      <w:lvlText w:val=""/>
      <w:lvlJc w:val="left"/>
      <w:pPr>
        <w:tabs>
          <w:tab w:val="num" w:pos="2520"/>
        </w:tabs>
        <w:ind w:left="2520" w:hanging="360"/>
      </w:pPr>
      <w:rPr>
        <w:rFonts w:ascii="Wingdings" w:hAnsi="Wingdings" w:hint="default"/>
        <w:sz w:val="20"/>
      </w:rPr>
    </w:lvl>
    <w:lvl w:ilvl="1" w:tentative="1">
      <w:start w:val="1"/>
      <w:numFmt w:val="bullet"/>
      <w:lvlText w:val=""/>
      <w:lvlJc w:val="left"/>
      <w:pPr>
        <w:tabs>
          <w:tab w:val="num" w:pos="3240"/>
        </w:tabs>
        <w:ind w:left="3240" w:hanging="360"/>
      </w:pPr>
      <w:rPr>
        <w:rFonts w:ascii="Wingdings" w:hAnsi="Wingdings"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6"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77263A83"/>
    <w:multiLevelType w:val="hybridMultilevel"/>
    <w:tmpl w:val="FB38261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03814120">
    <w:abstractNumId w:val="16"/>
  </w:num>
  <w:num w:numId="2" w16cid:durableId="1272661566">
    <w:abstractNumId w:val="0"/>
  </w:num>
  <w:num w:numId="3" w16cid:durableId="335765054">
    <w:abstractNumId w:val="15"/>
  </w:num>
  <w:num w:numId="4" w16cid:durableId="188102580">
    <w:abstractNumId w:val="4"/>
  </w:num>
  <w:num w:numId="5" w16cid:durableId="808476867">
    <w:abstractNumId w:val="6"/>
  </w:num>
  <w:num w:numId="6" w16cid:durableId="2072925156">
    <w:abstractNumId w:val="14"/>
  </w:num>
  <w:num w:numId="7" w16cid:durableId="1289433109">
    <w:abstractNumId w:val="1"/>
  </w:num>
  <w:num w:numId="8" w16cid:durableId="89930210">
    <w:abstractNumId w:val="12"/>
  </w:num>
  <w:num w:numId="9" w16cid:durableId="574441581">
    <w:abstractNumId w:val="13"/>
  </w:num>
  <w:num w:numId="10" w16cid:durableId="1930918895">
    <w:abstractNumId w:val="9"/>
  </w:num>
  <w:num w:numId="11" w16cid:durableId="1280450305">
    <w:abstractNumId w:val="2"/>
  </w:num>
  <w:num w:numId="12" w16cid:durableId="1117485635">
    <w:abstractNumId w:val="7"/>
  </w:num>
  <w:num w:numId="13" w16cid:durableId="1264220346">
    <w:abstractNumId w:val="10"/>
  </w:num>
  <w:num w:numId="14" w16cid:durableId="367341732">
    <w:abstractNumId w:val="3"/>
  </w:num>
  <w:num w:numId="15" w16cid:durableId="1264992928">
    <w:abstractNumId w:val="11"/>
  </w:num>
  <w:num w:numId="16" w16cid:durableId="193420028">
    <w:abstractNumId w:val="5"/>
  </w:num>
  <w:num w:numId="17" w16cid:durableId="435951680">
    <w:abstractNumId w:val="8"/>
  </w:num>
  <w:num w:numId="18" w16cid:durableId="10120249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726FC"/>
    <w:rsid w:val="0010159C"/>
    <w:rsid w:val="0013247F"/>
    <w:rsid w:val="0013721D"/>
    <w:rsid w:val="0028639B"/>
    <w:rsid w:val="002E1ED1"/>
    <w:rsid w:val="00305A50"/>
    <w:rsid w:val="00355E0F"/>
    <w:rsid w:val="0038028E"/>
    <w:rsid w:val="00392BE3"/>
    <w:rsid w:val="003954FA"/>
    <w:rsid w:val="003E1783"/>
    <w:rsid w:val="003E5556"/>
    <w:rsid w:val="004840C8"/>
    <w:rsid w:val="004D650D"/>
    <w:rsid w:val="005357E6"/>
    <w:rsid w:val="00555AF2"/>
    <w:rsid w:val="005712AE"/>
    <w:rsid w:val="00594640"/>
    <w:rsid w:val="00595A4B"/>
    <w:rsid w:val="0060055F"/>
    <w:rsid w:val="007345D4"/>
    <w:rsid w:val="007D12E7"/>
    <w:rsid w:val="007F47BA"/>
    <w:rsid w:val="0082263A"/>
    <w:rsid w:val="00854498"/>
    <w:rsid w:val="008F2A48"/>
    <w:rsid w:val="0097577A"/>
    <w:rsid w:val="009929C8"/>
    <w:rsid w:val="009B51BA"/>
    <w:rsid w:val="00A3262B"/>
    <w:rsid w:val="00A85A15"/>
    <w:rsid w:val="00A95343"/>
    <w:rsid w:val="00B50387"/>
    <w:rsid w:val="00B73D70"/>
    <w:rsid w:val="00BF7A72"/>
    <w:rsid w:val="00C0771A"/>
    <w:rsid w:val="00C23CB9"/>
    <w:rsid w:val="00C42D8F"/>
    <w:rsid w:val="00C4481F"/>
    <w:rsid w:val="00C6127B"/>
    <w:rsid w:val="00C64C6D"/>
    <w:rsid w:val="00C87969"/>
    <w:rsid w:val="00C93791"/>
    <w:rsid w:val="00CB0910"/>
    <w:rsid w:val="00CD5168"/>
    <w:rsid w:val="00CD7CE2"/>
    <w:rsid w:val="00D5487D"/>
    <w:rsid w:val="00DB510B"/>
    <w:rsid w:val="00E070DB"/>
    <w:rsid w:val="00E27FC1"/>
    <w:rsid w:val="00E44C93"/>
    <w:rsid w:val="00E70869"/>
    <w:rsid w:val="00E857BE"/>
    <w:rsid w:val="00F104CA"/>
    <w:rsid w:val="00FC61AD"/>
    <w:rsid w:val="0BA2EBFF"/>
    <w:rsid w:val="0DEB70B9"/>
    <w:rsid w:val="18D21CDB"/>
    <w:rsid w:val="1A26D546"/>
    <w:rsid w:val="1A81DB40"/>
    <w:rsid w:val="33404AC6"/>
    <w:rsid w:val="40B2FCDF"/>
    <w:rsid w:val="552A8964"/>
    <w:rsid w:val="628AB91E"/>
    <w:rsid w:val="711ABAE6"/>
    <w:rsid w:val="7B2C0CBF"/>
    <w:rsid w:val="7B42F6CA"/>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18F52157-8251-48D5-9B0E-9BEE5039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 w:type="paragraph" w:styleId="NormalWeb">
    <w:name w:val="Normal (Web)"/>
    <w:basedOn w:val="Normal"/>
    <w:uiPriority w:val="99"/>
    <w:unhideWhenUsed/>
    <w:rsid w:val="007F47BA"/>
    <w:pPr>
      <w:spacing w:before="100" w:beforeAutospacing="1" w:after="100" w:afterAutospacing="1"/>
      <w:ind w:left="0" w:right="0"/>
    </w:pPr>
    <w:rPr>
      <w:rFonts w:ascii="Times New Roman" w:eastAsia="Times New Roman" w:hAnsi="Times New Roman" w:cs="Times New Roman"/>
      <w:kern w:val="0"/>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9fb1d2ed0a5d1359a07ffb7b015cc7a">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ce7d340a7a172a6a68c225c1048ef438"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E27EED-9C38-4341-992B-67CCA43D6C59}">
  <ds:schemaRefs>
    <ds:schemaRef ds:uri="http://schemas.microsoft.com/office/2006/metadata/properties"/>
    <ds:schemaRef ds:uri="http://www.w3.org/2000/xmlns/"/>
    <ds:schemaRef ds:uri="40ba396e-a349-49a2-b821-c9f4d335e726"/>
    <ds:schemaRef ds:uri="http://www.w3.org/2001/XMLSchema-instance"/>
    <ds:schemaRef ds:uri="1e1c940a-04a1-4749-9bae-0406a075f0d5"/>
    <ds:schemaRef ds:uri="http://schemas.microsoft.com/office/infopath/2007/PartnerControls"/>
  </ds:schemaRefs>
</ds:datastoreItem>
</file>

<file path=customXml/itemProps2.xml><?xml version="1.0" encoding="utf-8"?>
<ds:datastoreItem xmlns:ds="http://schemas.openxmlformats.org/officeDocument/2006/customXml" ds:itemID="{9A193E86-E836-4C3B-8B1A-26A974BBDED2}">
  <ds:schemaRefs>
    <ds:schemaRef ds:uri="http://schemas.microsoft.com/office/2006/metadata/contentType"/>
    <ds:schemaRef ds:uri="http://schemas.microsoft.com/office/2006/metadata/properties/metaAttributes"/>
    <ds:schemaRef ds:uri="http://www.w3.org/2000/xmlns/"/>
    <ds:schemaRef ds:uri="http://www.w3.org/2001/XMLSchema"/>
    <ds:schemaRef ds:uri="1e1c940a-04a1-4749-9bae-0406a075f0d5"/>
    <ds:schemaRef ds:uri="40ba396e-a349-49a2-b821-c9f4d335e726"/>
  </ds:schemaRefs>
</ds:datastoreItem>
</file>

<file path=customXml/itemProps3.xml><?xml version="1.0" encoding="utf-8"?>
<ds:datastoreItem xmlns:ds="http://schemas.openxmlformats.org/officeDocument/2006/customXml" ds:itemID="{DBBE422F-8374-44F4-99AE-3F20A8A7B6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2036</Characters>
  <Application>Microsoft Office Word</Application>
  <DocSecurity>0</DocSecurity>
  <Lines>16</Lines>
  <Paragraphs>4</Paragraphs>
  <ScaleCrop>false</ScaleCrop>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EVP</cp:lastModifiedBy>
  <cp:revision>7</cp:revision>
  <dcterms:created xsi:type="dcterms:W3CDTF">2026-04-14T03:28:00Z</dcterms:created>
  <dcterms:modified xsi:type="dcterms:W3CDTF">2026-05-21T17:44:00Z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