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9E88E" w14:textId="22D74B0A" w:rsidR="005D568D" w:rsidRDefault="005D568D" w:rsidP="005D568D">
      <w:pPr>
        <w:jc w:val="center"/>
        <w:rPr>
          <w:rFonts w:ascii="Times New Roman" w:hAnsi="Times New Roman" w:cs="Times New Roman"/>
          <w:b/>
          <w:bCs/>
          <w:sz w:val="24"/>
          <w:szCs w:val="24"/>
        </w:rPr>
      </w:pPr>
      <w:r>
        <w:rPr>
          <w:noProof/>
        </w:rPr>
        <w:drawing>
          <wp:inline distT="0" distB="0" distL="0" distR="0" wp14:anchorId="4F5CABDF" wp14:editId="3EB4AC52">
            <wp:extent cx="1775460" cy="1775460"/>
            <wp:effectExtent l="0" t="0" r="0" b="0"/>
            <wp:docPr id="1" name="Picture 1" descr="A picture containing text, clipart&#10;&#10;Description automatically generated">
              <a:extLst xmlns:a="http://schemas.openxmlformats.org/drawingml/2006/main">
                <a:ext uri="{FF2B5EF4-FFF2-40B4-BE49-F238E27FC236}">
                  <a16:creationId xmlns:a16="http://schemas.microsoft.com/office/drawing/2014/main" id="{F46D1D0E-BA91-4D69-AFF1-280A65EFF8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75460" cy="1775460"/>
                    </a:xfrm>
                    <a:prstGeom prst="rect">
                      <a:avLst/>
                    </a:prstGeom>
                    <a:noFill/>
                    <a:ln>
                      <a:noFill/>
                    </a:ln>
                  </pic:spPr>
                </pic:pic>
              </a:graphicData>
            </a:graphic>
          </wp:inline>
        </w:drawing>
      </w:r>
      <w:r>
        <w:rPr>
          <w:noProof/>
        </w:rPr>
        <w:drawing>
          <wp:inline distT="0" distB="0" distL="0" distR="0" wp14:anchorId="3B3CBFFD" wp14:editId="33862442">
            <wp:extent cx="1691640" cy="1691640"/>
            <wp:effectExtent l="0" t="0" r="3810" b="3810"/>
            <wp:docPr id="2" name="Picture 2" descr="UNDE-UEDN (@UNDEUEDN) / Twitter">
              <a:extLst xmlns:a="http://schemas.openxmlformats.org/drawingml/2006/main">
                <a:ext uri="{FF2B5EF4-FFF2-40B4-BE49-F238E27FC236}">
                  <a16:creationId xmlns:a16="http://schemas.microsoft.com/office/drawing/2014/main" id="{7501494D-6F56-49CF-8D20-2A07F84F89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DE-UEDN (@UNDEUEDN) / Twitt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91640" cy="1691640"/>
                    </a:xfrm>
                    <a:prstGeom prst="rect">
                      <a:avLst/>
                    </a:prstGeom>
                    <a:noFill/>
                    <a:ln>
                      <a:noFill/>
                    </a:ln>
                  </pic:spPr>
                </pic:pic>
              </a:graphicData>
            </a:graphic>
          </wp:inline>
        </w:drawing>
      </w:r>
      <w:r w:rsidR="00CB1196">
        <w:rPr>
          <w:noProof/>
        </w:rPr>
        <w:t xml:space="preserve">     </w:t>
      </w:r>
      <w:r w:rsidR="008D3EA9">
        <w:rPr>
          <w:noProof/>
        </w:rPr>
        <w:drawing>
          <wp:inline distT="0" distB="0" distL="0" distR="0" wp14:anchorId="5E333C91" wp14:editId="5F82B7A4">
            <wp:extent cx="1286675" cy="1455420"/>
            <wp:effectExtent l="0" t="0" r="8890" b="0"/>
            <wp:docPr id="1759397969" name="Picture 1" descr="CFB Petawawa Badge">
              <a:extLst xmlns:a="http://schemas.openxmlformats.org/drawingml/2006/main">
                <a:ext uri="{FF2B5EF4-FFF2-40B4-BE49-F238E27FC236}">
                  <a16:creationId xmlns:a16="http://schemas.microsoft.com/office/drawing/2014/main" id="{91CE3638-340C-4ACA-9B22-2BF9025456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FB Petawawa Bad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0811" cy="1471410"/>
                    </a:xfrm>
                    <a:prstGeom prst="rect">
                      <a:avLst/>
                    </a:prstGeom>
                    <a:noFill/>
                    <a:ln>
                      <a:noFill/>
                    </a:ln>
                  </pic:spPr>
                </pic:pic>
              </a:graphicData>
            </a:graphic>
          </wp:inline>
        </w:drawing>
      </w:r>
    </w:p>
    <w:p w14:paraId="5AFFC470" w14:textId="77777777" w:rsidR="00E30396" w:rsidRDefault="00E30396" w:rsidP="00DE25B7">
      <w:pPr>
        <w:rPr>
          <w:rFonts w:ascii="Times New Roman" w:hAnsi="Times New Roman" w:cs="Times New Roman"/>
          <w:b/>
          <w:bCs/>
          <w:sz w:val="24"/>
          <w:szCs w:val="24"/>
        </w:rPr>
      </w:pPr>
    </w:p>
    <w:p w14:paraId="5FC7EE4E" w14:textId="35324D41" w:rsidR="00EA7570" w:rsidRPr="00B04676" w:rsidRDefault="00BE357C" w:rsidP="00EA7570">
      <w:pPr>
        <w:rPr>
          <w:rFonts w:ascii="Times New Roman" w:hAnsi="Times New Roman" w:cs="Times New Roman"/>
          <w:b/>
          <w:bCs/>
          <w:sz w:val="24"/>
          <w:szCs w:val="24"/>
        </w:rPr>
      </w:pPr>
      <w:r w:rsidRPr="00206070">
        <w:rPr>
          <w:rFonts w:ascii="Times New Roman" w:hAnsi="Times New Roman" w:cs="Times New Roman"/>
          <w:b/>
          <w:bCs/>
          <w:sz w:val="24"/>
          <w:szCs w:val="24"/>
        </w:rPr>
        <w:t>4 C</w:t>
      </w:r>
      <w:r w:rsidR="00701E55" w:rsidRPr="00206070">
        <w:rPr>
          <w:rFonts w:ascii="Times New Roman" w:hAnsi="Times New Roman" w:cs="Times New Roman"/>
          <w:b/>
          <w:bCs/>
          <w:sz w:val="24"/>
          <w:szCs w:val="24"/>
        </w:rPr>
        <w:t>anadian Division Support Group (4</w:t>
      </w:r>
      <w:r w:rsidR="006235F4">
        <w:rPr>
          <w:rFonts w:ascii="Times New Roman" w:hAnsi="Times New Roman" w:cs="Times New Roman"/>
          <w:b/>
          <w:bCs/>
          <w:sz w:val="24"/>
          <w:szCs w:val="24"/>
        </w:rPr>
        <w:t xml:space="preserve"> </w:t>
      </w:r>
      <w:r w:rsidR="00701E55" w:rsidRPr="00206070">
        <w:rPr>
          <w:rFonts w:ascii="Times New Roman" w:hAnsi="Times New Roman" w:cs="Times New Roman"/>
          <w:b/>
          <w:bCs/>
          <w:sz w:val="24"/>
          <w:szCs w:val="24"/>
        </w:rPr>
        <w:t>CDSG)</w:t>
      </w:r>
      <w:r w:rsidR="00A46BCB" w:rsidRPr="00206070">
        <w:rPr>
          <w:rFonts w:ascii="Times New Roman" w:hAnsi="Times New Roman" w:cs="Times New Roman"/>
          <w:b/>
          <w:bCs/>
          <w:sz w:val="24"/>
          <w:szCs w:val="24"/>
        </w:rPr>
        <w:t xml:space="preserve"> Report</w:t>
      </w:r>
    </w:p>
    <w:p w14:paraId="1219D3A9" w14:textId="46DB2284" w:rsidR="00EA7570" w:rsidRPr="00EA7570" w:rsidRDefault="00EA7570" w:rsidP="00EA7570">
      <w:pPr>
        <w:rPr>
          <w:rFonts w:ascii="Times New Roman" w:hAnsi="Times New Roman" w:cs="Times New Roman"/>
          <w:b/>
          <w:bCs/>
          <w:sz w:val="24"/>
          <w:szCs w:val="24"/>
        </w:rPr>
      </w:pPr>
      <w:r w:rsidRPr="00EA7570">
        <w:rPr>
          <w:rFonts w:ascii="Times New Roman" w:hAnsi="Times New Roman" w:cs="Times New Roman"/>
          <w:b/>
          <w:bCs/>
          <w:sz w:val="24"/>
          <w:szCs w:val="24"/>
        </w:rPr>
        <w:t>Mission</w:t>
      </w:r>
    </w:p>
    <w:p w14:paraId="03D9A3E9" w14:textId="77777777" w:rsidR="00EA7570" w:rsidRPr="00EA7570" w:rsidRDefault="00EA7570" w:rsidP="00EA7570">
      <w:pPr>
        <w:rPr>
          <w:rFonts w:ascii="Times New Roman" w:hAnsi="Times New Roman" w:cs="Times New Roman"/>
          <w:sz w:val="24"/>
          <w:szCs w:val="24"/>
        </w:rPr>
      </w:pPr>
      <w:r w:rsidRPr="00EA7570">
        <w:rPr>
          <w:rFonts w:ascii="Times New Roman" w:hAnsi="Times New Roman" w:cs="Times New Roman"/>
          <w:sz w:val="24"/>
          <w:szCs w:val="24"/>
        </w:rPr>
        <w:t>The mission of 4th Canadian Division Support Group (4 CDSG) is to provide garrison-based institutional support to all Army Formations within Ontario, be they deployed in Canada or abroad, and support all lodger units housed in our assigned area of responsibility.</w:t>
      </w:r>
    </w:p>
    <w:p w14:paraId="4F71C6E2" w14:textId="77777777" w:rsidR="00EA7570" w:rsidRPr="00EA7570" w:rsidRDefault="00EA7570" w:rsidP="00EA7570">
      <w:pPr>
        <w:rPr>
          <w:rFonts w:ascii="Times New Roman" w:hAnsi="Times New Roman" w:cs="Times New Roman"/>
          <w:b/>
          <w:bCs/>
          <w:sz w:val="24"/>
          <w:szCs w:val="24"/>
        </w:rPr>
      </w:pPr>
      <w:r w:rsidRPr="00EA7570">
        <w:rPr>
          <w:rFonts w:ascii="Times New Roman" w:hAnsi="Times New Roman" w:cs="Times New Roman"/>
          <w:b/>
          <w:bCs/>
          <w:sz w:val="24"/>
          <w:szCs w:val="24"/>
        </w:rPr>
        <w:t>4 CDSG Dependencies</w:t>
      </w:r>
    </w:p>
    <w:p w14:paraId="5AE7B081" w14:textId="77777777" w:rsidR="00EA7570" w:rsidRPr="00EA7570" w:rsidRDefault="00EA7570" w:rsidP="00EA7570">
      <w:pPr>
        <w:rPr>
          <w:rFonts w:ascii="Times New Roman" w:hAnsi="Times New Roman" w:cs="Times New Roman"/>
          <w:sz w:val="24"/>
          <w:szCs w:val="24"/>
        </w:rPr>
      </w:pPr>
      <w:r w:rsidRPr="00EA7570">
        <w:rPr>
          <w:rFonts w:ascii="Times New Roman" w:hAnsi="Times New Roman" w:cs="Times New Roman"/>
          <w:sz w:val="24"/>
          <w:szCs w:val="24"/>
        </w:rPr>
        <w:t>4 CDSG provides garrison based institutional support to 4th Canadian Division Support Base (4 CDSB) Petawawa and Area Support Unit Toronto. 4 CDSG also provides limited institutional support to Ontario’s Army Reserve Brigades.</w:t>
      </w:r>
    </w:p>
    <w:p w14:paraId="056B2DFE" w14:textId="77777777" w:rsidR="00EA7570" w:rsidRPr="00EA7570" w:rsidRDefault="00EA7570" w:rsidP="00EA7570">
      <w:pPr>
        <w:rPr>
          <w:rFonts w:ascii="Times New Roman" w:hAnsi="Times New Roman" w:cs="Times New Roman"/>
          <w:b/>
          <w:bCs/>
          <w:sz w:val="24"/>
          <w:szCs w:val="24"/>
        </w:rPr>
      </w:pPr>
      <w:r w:rsidRPr="00EA7570">
        <w:rPr>
          <w:rFonts w:ascii="Times New Roman" w:hAnsi="Times New Roman" w:cs="Times New Roman"/>
          <w:b/>
          <w:bCs/>
          <w:sz w:val="24"/>
          <w:szCs w:val="24"/>
        </w:rPr>
        <w:t>Units</w:t>
      </w:r>
    </w:p>
    <w:p w14:paraId="7BD016AD" w14:textId="77777777" w:rsidR="00EA7570" w:rsidRPr="00EA7570" w:rsidRDefault="00EA7570" w:rsidP="00EA7570">
      <w:pPr>
        <w:numPr>
          <w:ilvl w:val="0"/>
          <w:numId w:val="4"/>
        </w:numPr>
        <w:rPr>
          <w:rFonts w:ascii="Times New Roman" w:hAnsi="Times New Roman" w:cs="Times New Roman"/>
          <w:sz w:val="24"/>
          <w:szCs w:val="24"/>
        </w:rPr>
      </w:pPr>
      <w:r w:rsidRPr="00EA7570">
        <w:rPr>
          <w:rFonts w:ascii="Times New Roman" w:hAnsi="Times New Roman" w:cs="Times New Roman"/>
          <w:sz w:val="24"/>
          <w:szCs w:val="24"/>
        </w:rPr>
        <w:t>4 CDSB Petawawa Personnel Services</w:t>
      </w:r>
    </w:p>
    <w:p w14:paraId="7902EDE5" w14:textId="77777777" w:rsidR="00EA7570" w:rsidRPr="00EA7570" w:rsidRDefault="00EA7570" w:rsidP="00EA7570">
      <w:pPr>
        <w:numPr>
          <w:ilvl w:val="0"/>
          <w:numId w:val="4"/>
        </w:numPr>
        <w:rPr>
          <w:rFonts w:ascii="Times New Roman" w:hAnsi="Times New Roman" w:cs="Times New Roman"/>
          <w:sz w:val="24"/>
          <w:szCs w:val="24"/>
        </w:rPr>
      </w:pPr>
      <w:r w:rsidRPr="00EA7570">
        <w:rPr>
          <w:rFonts w:ascii="Times New Roman" w:hAnsi="Times New Roman" w:cs="Times New Roman"/>
          <w:sz w:val="24"/>
          <w:szCs w:val="24"/>
        </w:rPr>
        <w:t>4 CDSB Petawawa Operations Services</w:t>
      </w:r>
    </w:p>
    <w:p w14:paraId="006D5E8F" w14:textId="77777777" w:rsidR="00EA7570" w:rsidRPr="00EA7570" w:rsidRDefault="00EA7570" w:rsidP="00EA7570">
      <w:pPr>
        <w:numPr>
          <w:ilvl w:val="0"/>
          <w:numId w:val="4"/>
        </w:numPr>
        <w:rPr>
          <w:rFonts w:ascii="Times New Roman" w:hAnsi="Times New Roman" w:cs="Times New Roman"/>
          <w:sz w:val="24"/>
          <w:szCs w:val="24"/>
        </w:rPr>
      </w:pPr>
      <w:r w:rsidRPr="00EA7570">
        <w:rPr>
          <w:rFonts w:ascii="Times New Roman" w:hAnsi="Times New Roman" w:cs="Times New Roman"/>
          <w:sz w:val="24"/>
          <w:szCs w:val="24"/>
        </w:rPr>
        <w:t>4 CDSB Petawawa Technical Services</w:t>
      </w:r>
    </w:p>
    <w:p w14:paraId="7ED14ADE" w14:textId="77777777" w:rsidR="00EA7570" w:rsidRPr="00EA7570" w:rsidRDefault="00EA7570" w:rsidP="00EA7570">
      <w:pPr>
        <w:numPr>
          <w:ilvl w:val="0"/>
          <w:numId w:val="4"/>
        </w:numPr>
        <w:rPr>
          <w:rFonts w:ascii="Times New Roman" w:hAnsi="Times New Roman" w:cs="Times New Roman"/>
          <w:sz w:val="24"/>
          <w:szCs w:val="24"/>
        </w:rPr>
      </w:pPr>
      <w:r w:rsidRPr="00EA7570">
        <w:rPr>
          <w:rFonts w:ascii="Times New Roman" w:hAnsi="Times New Roman" w:cs="Times New Roman"/>
          <w:sz w:val="24"/>
          <w:szCs w:val="24"/>
        </w:rPr>
        <w:t>4 CDSB Petawawa Engineers Services</w:t>
      </w:r>
    </w:p>
    <w:p w14:paraId="3E322C52" w14:textId="77777777" w:rsidR="00EA7570" w:rsidRPr="00EA7570" w:rsidRDefault="00EA7570" w:rsidP="00EA7570">
      <w:pPr>
        <w:numPr>
          <w:ilvl w:val="0"/>
          <w:numId w:val="4"/>
        </w:numPr>
        <w:rPr>
          <w:rFonts w:ascii="Times New Roman" w:hAnsi="Times New Roman" w:cs="Times New Roman"/>
          <w:sz w:val="24"/>
          <w:szCs w:val="24"/>
        </w:rPr>
      </w:pPr>
      <w:r w:rsidRPr="00EA7570">
        <w:rPr>
          <w:rFonts w:ascii="Times New Roman" w:hAnsi="Times New Roman" w:cs="Times New Roman"/>
          <w:sz w:val="24"/>
          <w:szCs w:val="24"/>
        </w:rPr>
        <w:t>4th Canadian Division Support Group Signal Squadron</w:t>
      </w:r>
    </w:p>
    <w:p w14:paraId="25DB2CF8" w14:textId="77777777" w:rsidR="00EA7570" w:rsidRPr="00EA7570" w:rsidRDefault="00EA7570" w:rsidP="00EA7570">
      <w:pPr>
        <w:rPr>
          <w:rFonts w:ascii="Times New Roman" w:hAnsi="Times New Roman" w:cs="Times New Roman"/>
          <w:b/>
          <w:bCs/>
          <w:sz w:val="24"/>
          <w:szCs w:val="24"/>
        </w:rPr>
      </w:pPr>
      <w:r w:rsidRPr="00EA7570">
        <w:rPr>
          <w:rFonts w:ascii="Times New Roman" w:hAnsi="Times New Roman" w:cs="Times New Roman"/>
          <w:b/>
          <w:bCs/>
          <w:sz w:val="24"/>
          <w:szCs w:val="24"/>
        </w:rPr>
        <w:t>Branches</w:t>
      </w:r>
    </w:p>
    <w:p w14:paraId="6458DE23" w14:textId="77777777" w:rsidR="00EA7570" w:rsidRPr="00EA7570" w:rsidRDefault="00EA7570" w:rsidP="00EA7570">
      <w:pPr>
        <w:numPr>
          <w:ilvl w:val="0"/>
          <w:numId w:val="1"/>
        </w:numPr>
        <w:rPr>
          <w:rFonts w:ascii="Times New Roman" w:hAnsi="Times New Roman" w:cs="Times New Roman"/>
          <w:sz w:val="24"/>
          <w:szCs w:val="24"/>
        </w:rPr>
      </w:pPr>
      <w:r w:rsidRPr="00EA7570">
        <w:rPr>
          <w:rFonts w:ascii="Times New Roman" w:hAnsi="Times New Roman" w:cs="Times New Roman"/>
          <w:sz w:val="24"/>
          <w:szCs w:val="24"/>
        </w:rPr>
        <w:t>4 CDSB Petawawa Safety Services</w:t>
      </w:r>
    </w:p>
    <w:p w14:paraId="404EDFD3" w14:textId="77777777" w:rsidR="00EA7570" w:rsidRPr="00EA7570" w:rsidRDefault="00EA7570" w:rsidP="00EA7570">
      <w:pPr>
        <w:numPr>
          <w:ilvl w:val="0"/>
          <w:numId w:val="1"/>
        </w:numPr>
        <w:rPr>
          <w:rFonts w:ascii="Times New Roman" w:hAnsi="Times New Roman" w:cs="Times New Roman"/>
          <w:sz w:val="24"/>
          <w:szCs w:val="24"/>
        </w:rPr>
      </w:pPr>
      <w:r w:rsidRPr="00EA7570">
        <w:rPr>
          <w:rFonts w:ascii="Times New Roman" w:hAnsi="Times New Roman" w:cs="Times New Roman"/>
          <w:sz w:val="24"/>
          <w:szCs w:val="24"/>
        </w:rPr>
        <w:t>4 CDSB Petawawa Environmental Services</w:t>
      </w:r>
    </w:p>
    <w:p w14:paraId="2CED65D7" w14:textId="77777777" w:rsidR="00EA7570" w:rsidRPr="00EA7570" w:rsidRDefault="00EA7570" w:rsidP="00EA7570">
      <w:pPr>
        <w:numPr>
          <w:ilvl w:val="0"/>
          <w:numId w:val="1"/>
        </w:numPr>
        <w:rPr>
          <w:rFonts w:ascii="Times New Roman" w:hAnsi="Times New Roman" w:cs="Times New Roman"/>
          <w:sz w:val="24"/>
          <w:szCs w:val="24"/>
        </w:rPr>
      </w:pPr>
      <w:r w:rsidRPr="00EA7570">
        <w:rPr>
          <w:rFonts w:ascii="Times New Roman" w:hAnsi="Times New Roman" w:cs="Times New Roman"/>
          <w:sz w:val="24"/>
          <w:szCs w:val="24"/>
        </w:rPr>
        <w:t>4 CDSB Petawawa Corporate Services</w:t>
      </w:r>
    </w:p>
    <w:p w14:paraId="5A1C27BE" w14:textId="77777777" w:rsidR="00EA7570" w:rsidRPr="00EA7570" w:rsidRDefault="00EA7570" w:rsidP="00EA7570">
      <w:pPr>
        <w:rPr>
          <w:rFonts w:ascii="Times New Roman" w:hAnsi="Times New Roman" w:cs="Times New Roman"/>
          <w:b/>
          <w:bCs/>
          <w:sz w:val="24"/>
          <w:szCs w:val="24"/>
        </w:rPr>
      </w:pPr>
      <w:r w:rsidRPr="00EA7570">
        <w:rPr>
          <w:rFonts w:ascii="Times New Roman" w:hAnsi="Times New Roman" w:cs="Times New Roman"/>
          <w:b/>
          <w:bCs/>
          <w:sz w:val="24"/>
          <w:szCs w:val="24"/>
        </w:rPr>
        <w:t>Command Team</w:t>
      </w:r>
    </w:p>
    <w:p w14:paraId="052D922C" w14:textId="77777777" w:rsidR="00EA7570" w:rsidRPr="00EA7570" w:rsidRDefault="00EA7570" w:rsidP="00EA7570">
      <w:pPr>
        <w:numPr>
          <w:ilvl w:val="0"/>
          <w:numId w:val="3"/>
        </w:numPr>
        <w:rPr>
          <w:rFonts w:ascii="Times New Roman" w:hAnsi="Times New Roman" w:cs="Times New Roman"/>
          <w:sz w:val="24"/>
          <w:szCs w:val="24"/>
        </w:rPr>
      </w:pPr>
      <w:r w:rsidRPr="00EA7570">
        <w:rPr>
          <w:rFonts w:ascii="Times New Roman" w:hAnsi="Times New Roman" w:cs="Times New Roman"/>
          <w:sz w:val="24"/>
          <w:szCs w:val="24"/>
        </w:rPr>
        <w:t>Commander: Colonel S.D.C. Trenholm, MSM, CD</w:t>
      </w:r>
    </w:p>
    <w:p w14:paraId="7E03929A" w14:textId="19B50B7E" w:rsidR="000475E3" w:rsidRPr="00B04676" w:rsidRDefault="00EA7570" w:rsidP="00EA7570">
      <w:pPr>
        <w:numPr>
          <w:ilvl w:val="0"/>
          <w:numId w:val="3"/>
        </w:numPr>
        <w:rPr>
          <w:rFonts w:ascii="Times New Roman" w:hAnsi="Times New Roman" w:cs="Times New Roman"/>
          <w:sz w:val="24"/>
          <w:szCs w:val="24"/>
        </w:rPr>
      </w:pPr>
      <w:r w:rsidRPr="00EA7570">
        <w:rPr>
          <w:rFonts w:ascii="Times New Roman" w:hAnsi="Times New Roman" w:cs="Times New Roman"/>
          <w:sz w:val="24"/>
          <w:szCs w:val="24"/>
        </w:rPr>
        <w:t>Formation Sergeant Major: Chief Warrant Officer T.B. Buchanan, MMM, MSM, CD</w:t>
      </w:r>
    </w:p>
    <w:p w14:paraId="06B01E03" w14:textId="10C013A6" w:rsidR="00EA7570" w:rsidRPr="00EA7570" w:rsidRDefault="00EA7570" w:rsidP="00EA7570">
      <w:pPr>
        <w:rPr>
          <w:rFonts w:ascii="Times New Roman" w:hAnsi="Times New Roman" w:cs="Times New Roman"/>
          <w:b/>
          <w:bCs/>
          <w:sz w:val="24"/>
          <w:szCs w:val="24"/>
        </w:rPr>
      </w:pPr>
      <w:r>
        <w:rPr>
          <w:rFonts w:ascii="Times New Roman" w:hAnsi="Times New Roman" w:cs="Times New Roman"/>
          <w:b/>
          <w:bCs/>
          <w:sz w:val="24"/>
          <w:szCs w:val="24"/>
        </w:rPr>
        <w:t>Union-Management Consultation Committee (LMCC)</w:t>
      </w:r>
    </w:p>
    <w:p w14:paraId="140E03B3" w14:textId="7760CD30" w:rsidR="00EA7570" w:rsidRDefault="00EA7570" w:rsidP="00EA7570">
      <w:pPr>
        <w:ind w:firstLine="720"/>
        <w:rPr>
          <w:rFonts w:ascii="Times New Roman" w:hAnsi="Times New Roman" w:cs="Times New Roman"/>
          <w:sz w:val="24"/>
          <w:szCs w:val="24"/>
        </w:rPr>
      </w:pPr>
      <w:r w:rsidRPr="71B761E7">
        <w:rPr>
          <w:rFonts w:ascii="Times New Roman" w:hAnsi="Times New Roman" w:cs="Times New Roman"/>
          <w:sz w:val="24"/>
          <w:szCs w:val="24"/>
        </w:rPr>
        <w:t>UMCC meetings have been taking place quarterly and UNDE has five seats on the committee. Management Co-Chair: Colonel Trenholm and Labour Co-Chair Jason Jones.</w:t>
      </w:r>
      <w:r w:rsidR="000200E7" w:rsidRPr="71B761E7">
        <w:rPr>
          <w:rFonts w:ascii="Times New Roman" w:hAnsi="Times New Roman" w:cs="Times New Roman"/>
          <w:sz w:val="24"/>
          <w:szCs w:val="24"/>
        </w:rPr>
        <w:t xml:space="preserve"> I have contacted Col Trenholm </w:t>
      </w:r>
      <w:r w:rsidR="0082130E" w:rsidRPr="71B761E7">
        <w:rPr>
          <w:rFonts w:ascii="Times New Roman" w:hAnsi="Times New Roman" w:cs="Times New Roman"/>
          <w:sz w:val="24"/>
          <w:szCs w:val="24"/>
        </w:rPr>
        <w:t xml:space="preserve">in an attempt to </w:t>
      </w:r>
      <w:r w:rsidR="00C9678F" w:rsidRPr="71B761E7">
        <w:rPr>
          <w:rFonts w:ascii="Times New Roman" w:hAnsi="Times New Roman" w:cs="Times New Roman"/>
          <w:sz w:val="24"/>
          <w:szCs w:val="24"/>
        </w:rPr>
        <w:t>bolster the committee and gain mo</w:t>
      </w:r>
      <w:r w:rsidR="4DC92803" w:rsidRPr="71B761E7">
        <w:rPr>
          <w:rFonts w:ascii="Times New Roman" w:hAnsi="Times New Roman" w:cs="Times New Roman"/>
          <w:sz w:val="24"/>
          <w:szCs w:val="24"/>
        </w:rPr>
        <w:t>r</w:t>
      </w:r>
      <w:r w:rsidR="00C9678F" w:rsidRPr="71B761E7">
        <w:rPr>
          <w:rFonts w:ascii="Times New Roman" w:hAnsi="Times New Roman" w:cs="Times New Roman"/>
          <w:sz w:val="24"/>
          <w:szCs w:val="24"/>
        </w:rPr>
        <w:t>e of an overall awareness.</w:t>
      </w:r>
    </w:p>
    <w:p w14:paraId="05A321AF" w14:textId="77777777" w:rsidR="00FC45E3" w:rsidRPr="00206070" w:rsidRDefault="00FC45E3" w:rsidP="00FC45E3">
      <w:pPr>
        <w:pStyle w:val="Default"/>
      </w:pPr>
    </w:p>
    <w:p w14:paraId="3289C901" w14:textId="5911B06C" w:rsidR="00206070" w:rsidRPr="00206070" w:rsidRDefault="00206070" w:rsidP="00206070">
      <w:pPr>
        <w:rPr>
          <w:rFonts w:ascii="Times New Roman" w:hAnsi="Times New Roman" w:cs="Times New Roman"/>
          <w:b/>
          <w:bCs/>
          <w:sz w:val="24"/>
          <w:szCs w:val="24"/>
        </w:rPr>
      </w:pPr>
      <w:r w:rsidRPr="00206070">
        <w:rPr>
          <w:rFonts w:ascii="Times New Roman" w:hAnsi="Times New Roman" w:cs="Times New Roman"/>
          <w:b/>
          <w:bCs/>
          <w:sz w:val="24"/>
          <w:szCs w:val="24"/>
        </w:rPr>
        <w:t>Rental Vehicles</w:t>
      </w:r>
    </w:p>
    <w:p w14:paraId="7F22187A" w14:textId="764B1EBA" w:rsidR="00206070" w:rsidRDefault="00E30396" w:rsidP="00E30396">
      <w:pPr>
        <w:pStyle w:val="Default"/>
        <w:ind w:firstLine="720"/>
      </w:pPr>
      <w:r>
        <w:t xml:space="preserve">The </w:t>
      </w:r>
      <w:r w:rsidR="00A927FD">
        <w:t>v</w:t>
      </w:r>
      <w:r>
        <w:t>ehicle fleet continues to be problematic, with approximately</w:t>
      </w:r>
      <w:r w:rsidR="00206070" w:rsidRPr="00206070">
        <w:t xml:space="preserve"> 70% of vehicl</w:t>
      </w:r>
      <w:r>
        <w:t>es</w:t>
      </w:r>
      <w:r w:rsidR="00206070" w:rsidRPr="00206070">
        <w:t xml:space="preserve"> not in use</w:t>
      </w:r>
      <w:r>
        <w:t>. Rental vehicles have been approved in the interim to make up for the shortfall in available vehicles. RPOU Det Petawawa is assuming the cost and liability for these rentals since the shortfall is their own.</w:t>
      </w:r>
      <w:r w:rsidR="00A927FD">
        <w:t xml:space="preserve"> </w:t>
      </w:r>
      <w:r w:rsidR="0096717B">
        <w:t xml:space="preserve">The plan is to rebuild the inventory of DND-owned vehicles, but the interim measure </w:t>
      </w:r>
      <w:r w:rsidR="00122726">
        <w:t>remains a very expensive option.</w:t>
      </w:r>
    </w:p>
    <w:p w14:paraId="05FB2D61" w14:textId="77777777" w:rsidR="00973E36" w:rsidRDefault="00973E36" w:rsidP="00122726">
      <w:pPr>
        <w:pStyle w:val="Default"/>
      </w:pPr>
    </w:p>
    <w:p w14:paraId="61838FE5" w14:textId="77777777" w:rsidR="001E05F9" w:rsidRDefault="001E05F9" w:rsidP="001E05F9">
      <w:pPr>
        <w:pStyle w:val="Default"/>
      </w:pPr>
    </w:p>
    <w:p w14:paraId="723BC8DE" w14:textId="750E2C03" w:rsidR="001E05F9" w:rsidRDefault="00091FCD" w:rsidP="001E05F9">
      <w:pPr>
        <w:pStyle w:val="Default"/>
        <w:rPr>
          <w:b/>
          <w:bCs/>
        </w:rPr>
      </w:pPr>
      <w:r>
        <w:rPr>
          <w:b/>
          <w:bCs/>
        </w:rPr>
        <w:t>Staffing</w:t>
      </w:r>
    </w:p>
    <w:p w14:paraId="353ED553" w14:textId="77777777" w:rsidR="00973E36" w:rsidRDefault="00973E36" w:rsidP="001E05F9">
      <w:pPr>
        <w:pStyle w:val="Default"/>
        <w:rPr>
          <w:b/>
          <w:bCs/>
        </w:rPr>
      </w:pPr>
    </w:p>
    <w:p w14:paraId="21A376D2" w14:textId="03F04FCE" w:rsidR="00091FCD" w:rsidRPr="00091FCD" w:rsidRDefault="00091FCD" w:rsidP="001E05F9">
      <w:pPr>
        <w:pStyle w:val="Default"/>
      </w:pPr>
      <w:r>
        <w:tab/>
        <w:t>With the increase in Defence spending, growth is expect</w:t>
      </w:r>
      <w:r w:rsidR="0056798A">
        <w:t xml:space="preserve">ed </w:t>
      </w:r>
      <w:r>
        <w:t xml:space="preserve">for the </w:t>
      </w:r>
      <w:r w:rsidR="0056798A">
        <w:t>4</w:t>
      </w:r>
      <w:r w:rsidR="006235F4">
        <w:t xml:space="preserve"> </w:t>
      </w:r>
      <w:r w:rsidR="0056798A">
        <w:t>CDSG. Awaiting a</w:t>
      </w:r>
      <w:r w:rsidR="00973E36">
        <w:t xml:space="preserve"> formal plan from the Group along with a vacancy management plan.</w:t>
      </w:r>
    </w:p>
    <w:p w14:paraId="5774A5C5" w14:textId="77777777" w:rsidR="00294C3F" w:rsidRPr="00206070" w:rsidRDefault="00294C3F" w:rsidP="00206070">
      <w:pPr>
        <w:pStyle w:val="Default"/>
      </w:pPr>
    </w:p>
    <w:p w14:paraId="0309B6F2" w14:textId="77777777" w:rsidR="00294C3F" w:rsidRDefault="00294C3F" w:rsidP="00206070">
      <w:pPr>
        <w:pStyle w:val="Default"/>
      </w:pPr>
    </w:p>
    <w:p w14:paraId="4CC0FF14" w14:textId="77777777" w:rsidR="00AB7D5A" w:rsidRDefault="00AB7D5A" w:rsidP="00206070">
      <w:pPr>
        <w:pStyle w:val="Default"/>
      </w:pPr>
    </w:p>
    <w:p w14:paraId="48A082D4" w14:textId="77777777" w:rsidR="00AB7D5A" w:rsidRPr="00AB7D5A" w:rsidRDefault="00AB7D5A" w:rsidP="00206070">
      <w:pPr>
        <w:pStyle w:val="Default"/>
      </w:pPr>
    </w:p>
    <w:p w14:paraId="169C2561" w14:textId="77777777" w:rsidR="00294C3F" w:rsidRPr="00206070" w:rsidRDefault="00294C3F" w:rsidP="00206070">
      <w:pPr>
        <w:pStyle w:val="Default"/>
      </w:pPr>
    </w:p>
    <w:p w14:paraId="5D693BC5" w14:textId="76FC7E84" w:rsidR="00AF3CFB" w:rsidRDefault="00AF3CFB" w:rsidP="004E4058">
      <w:pPr>
        <w:rPr>
          <w:rFonts w:ascii="Times New Roman" w:hAnsi="Times New Roman" w:cs="Times New Roman"/>
          <w:sz w:val="24"/>
          <w:szCs w:val="24"/>
        </w:rPr>
      </w:pPr>
      <w:r w:rsidRPr="00206070">
        <w:rPr>
          <w:rFonts w:ascii="Times New Roman" w:hAnsi="Times New Roman" w:cs="Times New Roman"/>
          <w:sz w:val="24"/>
          <w:szCs w:val="24"/>
        </w:rPr>
        <w:t>Respectfully submitted,</w:t>
      </w:r>
    </w:p>
    <w:p w14:paraId="29AC5CA4" w14:textId="77777777" w:rsidR="00C9678F" w:rsidRPr="00206070" w:rsidRDefault="00C9678F" w:rsidP="004E4058">
      <w:pPr>
        <w:rPr>
          <w:rFonts w:ascii="Times New Roman" w:hAnsi="Times New Roman" w:cs="Times New Roman"/>
          <w:sz w:val="24"/>
          <w:szCs w:val="24"/>
        </w:rPr>
      </w:pPr>
    </w:p>
    <w:p w14:paraId="7BD6BC98" w14:textId="32DE2487" w:rsidR="00AB63E3" w:rsidRDefault="00AF3CFB" w:rsidP="00AB63E3">
      <w:pPr>
        <w:rPr>
          <w:rFonts w:ascii="Times New Roman" w:hAnsi="Times New Roman" w:cs="Times New Roman"/>
          <w:sz w:val="24"/>
          <w:szCs w:val="24"/>
        </w:rPr>
      </w:pPr>
      <w:r w:rsidRPr="00206070">
        <w:rPr>
          <w:rFonts w:ascii="Times New Roman" w:hAnsi="Times New Roman" w:cs="Times New Roman"/>
          <w:sz w:val="24"/>
          <w:szCs w:val="24"/>
        </w:rPr>
        <w:t>James Potts</w:t>
      </w:r>
    </w:p>
    <w:p w14:paraId="45C10A85" w14:textId="77777777" w:rsidR="009F7C26" w:rsidRDefault="009F7C26" w:rsidP="009F7C26">
      <w:pPr>
        <w:spacing w:after="0" w:line="240" w:lineRule="auto"/>
        <w:rPr>
          <w:rFonts w:ascii="Times New Roman" w:hAnsi="Times New Roman" w:cs="Times New Roman"/>
          <w:sz w:val="24"/>
          <w:szCs w:val="24"/>
        </w:rPr>
      </w:pPr>
      <w:r>
        <w:rPr>
          <w:rFonts w:ascii="Times New Roman" w:hAnsi="Times New Roman" w:cs="Times New Roman"/>
          <w:sz w:val="24"/>
          <w:szCs w:val="24"/>
        </w:rPr>
        <w:t>Vice-President – UNDE Ontario Region</w:t>
      </w:r>
    </w:p>
    <w:p w14:paraId="19BD5A93" w14:textId="77777777" w:rsidR="009F7C26" w:rsidRDefault="009F7C26" w:rsidP="009F7C26">
      <w:pPr>
        <w:spacing w:after="0" w:line="240" w:lineRule="auto"/>
        <w:rPr>
          <w:rFonts w:ascii="Times New Roman" w:hAnsi="Times New Roman" w:cs="Times New Roman"/>
          <w:sz w:val="24"/>
          <w:szCs w:val="24"/>
        </w:rPr>
      </w:pPr>
      <w:r>
        <w:rPr>
          <w:rFonts w:ascii="Times New Roman" w:hAnsi="Times New Roman" w:cs="Times New Roman"/>
          <w:sz w:val="24"/>
          <w:szCs w:val="24"/>
        </w:rPr>
        <w:t>Alternate UNDE Executive Vice-President</w:t>
      </w:r>
    </w:p>
    <w:p w14:paraId="2AD90C7F" w14:textId="77777777" w:rsidR="009F7C26" w:rsidRPr="00206070" w:rsidRDefault="009F7C26" w:rsidP="00AB63E3">
      <w:pPr>
        <w:rPr>
          <w:rFonts w:ascii="Times New Roman" w:hAnsi="Times New Roman" w:cs="Times New Roman"/>
          <w:sz w:val="24"/>
          <w:szCs w:val="24"/>
        </w:rPr>
      </w:pPr>
    </w:p>
    <w:sectPr w:rsidR="009F7C26" w:rsidRPr="0020607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B3474"/>
    <w:multiLevelType w:val="multilevel"/>
    <w:tmpl w:val="F7EA9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211B0F"/>
    <w:multiLevelType w:val="hybridMultilevel"/>
    <w:tmpl w:val="085AA15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773A4AE6"/>
    <w:multiLevelType w:val="multilevel"/>
    <w:tmpl w:val="1F3EC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F65CD9"/>
    <w:multiLevelType w:val="multilevel"/>
    <w:tmpl w:val="93689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C3727E5"/>
    <w:multiLevelType w:val="multilevel"/>
    <w:tmpl w:val="7660B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1871414">
    <w:abstractNumId w:val="4"/>
  </w:num>
  <w:num w:numId="2" w16cid:durableId="12152251">
    <w:abstractNumId w:val="0"/>
  </w:num>
  <w:num w:numId="3" w16cid:durableId="658852278">
    <w:abstractNumId w:val="2"/>
  </w:num>
  <w:num w:numId="4" w16cid:durableId="76677366">
    <w:abstractNumId w:val="3"/>
  </w:num>
  <w:num w:numId="5" w16cid:durableId="8230101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5B7"/>
    <w:rsid w:val="0001665B"/>
    <w:rsid w:val="000200E7"/>
    <w:rsid w:val="000475E3"/>
    <w:rsid w:val="0006326C"/>
    <w:rsid w:val="000704EB"/>
    <w:rsid w:val="00091FCD"/>
    <w:rsid w:val="000F0B91"/>
    <w:rsid w:val="000F12AF"/>
    <w:rsid w:val="00111696"/>
    <w:rsid w:val="00122726"/>
    <w:rsid w:val="0013299E"/>
    <w:rsid w:val="00134CCF"/>
    <w:rsid w:val="00142EFD"/>
    <w:rsid w:val="001565FB"/>
    <w:rsid w:val="00174219"/>
    <w:rsid w:val="001E05F9"/>
    <w:rsid w:val="002055B1"/>
    <w:rsid w:val="00206070"/>
    <w:rsid w:val="00220618"/>
    <w:rsid w:val="00246503"/>
    <w:rsid w:val="00294C3F"/>
    <w:rsid w:val="002D29B5"/>
    <w:rsid w:val="002E5F75"/>
    <w:rsid w:val="00310FEB"/>
    <w:rsid w:val="00374A6D"/>
    <w:rsid w:val="003B02EE"/>
    <w:rsid w:val="004A425F"/>
    <w:rsid w:val="004D43EF"/>
    <w:rsid w:val="004E4058"/>
    <w:rsid w:val="004F32DA"/>
    <w:rsid w:val="005128EF"/>
    <w:rsid w:val="00544076"/>
    <w:rsid w:val="0056798A"/>
    <w:rsid w:val="005D568D"/>
    <w:rsid w:val="00616AB6"/>
    <w:rsid w:val="006210D2"/>
    <w:rsid w:val="006235F4"/>
    <w:rsid w:val="00623B7A"/>
    <w:rsid w:val="006535D3"/>
    <w:rsid w:val="006950EF"/>
    <w:rsid w:val="006C0A12"/>
    <w:rsid w:val="006F4BEA"/>
    <w:rsid w:val="00701AB6"/>
    <w:rsid w:val="00701E55"/>
    <w:rsid w:val="00720883"/>
    <w:rsid w:val="00756CBE"/>
    <w:rsid w:val="00762F15"/>
    <w:rsid w:val="00773BB2"/>
    <w:rsid w:val="007B06E6"/>
    <w:rsid w:val="007D10B0"/>
    <w:rsid w:val="00807EFC"/>
    <w:rsid w:val="0082130E"/>
    <w:rsid w:val="00826C52"/>
    <w:rsid w:val="008A6D4B"/>
    <w:rsid w:val="008C7144"/>
    <w:rsid w:val="008D3EA9"/>
    <w:rsid w:val="008F2F45"/>
    <w:rsid w:val="0096717B"/>
    <w:rsid w:val="00973DFD"/>
    <w:rsid w:val="00973E36"/>
    <w:rsid w:val="009F4671"/>
    <w:rsid w:val="009F7C26"/>
    <w:rsid w:val="00A267B2"/>
    <w:rsid w:val="00A46BCB"/>
    <w:rsid w:val="00A506EE"/>
    <w:rsid w:val="00A536C9"/>
    <w:rsid w:val="00A77CBF"/>
    <w:rsid w:val="00A927FD"/>
    <w:rsid w:val="00AB63E3"/>
    <w:rsid w:val="00AB7D5A"/>
    <w:rsid w:val="00AC11D8"/>
    <w:rsid w:val="00AD28F1"/>
    <w:rsid w:val="00AF3940"/>
    <w:rsid w:val="00AF3CFB"/>
    <w:rsid w:val="00AF5390"/>
    <w:rsid w:val="00AF7946"/>
    <w:rsid w:val="00B04676"/>
    <w:rsid w:val="00B1403E"/>
    <w:rsid w:val="00B25501"/>
    <w:rsid w:val="00B32E24"/>
    <w:rsid w:val="00B51DF3"/>
    <w:rsid w:val="00B56F57"/>
    <w:rsid w:val="00B636F9"/>
    <w:rsid w:val="00B82ECB"/>
    <w:rsid w:val="00BE357C"/>
    <w:rsid w:val="00C1396D"/>
    <w:rsid w:val="00C265F5"/>
    <w:rsid w:val="00C50FB9"/>
    <w:rsid w:val="00C823DE"/>
    <w:rsid w:val="00C9678F"/>
    <w:rsid w:val="00CB030C"/>
    <w:rsid w:val="00CB1196"/>
    <w:rsid w:val="00CE6575"/>
    <w:rsid w:val="00D13415"/>
    <w:rsid w:val="00D463D4"/>
    <w:rsid w:val="00D92DD0"/>
    <w:rsid w:val="00DA07B4"/>
    <w:rsid w:val="00DA656C"/>
    <w:rsid w:val="00DB264B"/>
    <w:rsid w:val="00DE25B7"/>
    <w:rsid w:val="00E30396"/>
    <w:rsid w:val="00E70F5C"/>
    <w:rsid w:val="00E77E79"/>
    <w:rsid w:val="00E82032"/>
    <w:rsid w:val="00E85189"/>
    <w:rsid w:val="00EA6D6E"/>
    <w:rsid w:val="00EA7570"/>
    <w:rsid w:val="00EB1101"/>
    <w:rsid w:val="00EC5E63"/>
    <w:rsid w:val="00F672DD"/>
    <w:rsid w:val="00F83266"/>
    <w:rsid w:val="00FA7195"/>
    <w:rsid w:val="00FC2507"/>
    <w:rsid w:val="00FC3EB0"/>
    <w:rsid w:val="00FC45E3"/>
    <w:rsid w:val="00FE2D44"/>
    <w:rsid w:val="00FF7EA1"/>
    <w:rsid w:val="037FD71C"/>
    <w:rsid w:val="1A4939BA"/>
    <w:rsid w:val="4DC92803"/>
    <w:rsid w:val="71B761E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F5C71E9"/>
  <w15:chartTrackingRefBased/>
  <w15:docId w15:val="{FBD56C8D-E40D-4F62-9064-BA7D5E9A9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5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25B7"/>
    <w:pPr>
      <w:ind w:left="720"/>
      <w:contextualSpacing/>
    </w:pPr>
  </w:style>
  <w:style w:type="paragraph" w:customStyle="1" w:styleId="Default">
    <w:name w:val="Default"/>
    <w:rsid w:val="00AC11D8"/>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EA7570"/>
    <w:rPr>
      <w:color w:val="0563C1" w:themeColor="hyperlink"/>
      <w:u w:val="single"/>
    </w:rPr>
  </w:style>
  <w:style w:type="character" w:styleId="UnresolvedMention">
    <w:name w:val="Unresolved Mention"/>
    <w:basedOn w:val="DefaultParagraphFont"/>
    <w:uiPriority w:val="99"/>
    <w:semiHidden/>
    <w:unhideWhenUsed/>
    <w:rsid w:val="00EA75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UNDE 641</dc:creator>
  <cp:keywords/>
  <dc:description/>
  <cp:lastModifiedBy>James Potts vp.ont</cp:lastModifiedBy>
  <cp:revision>21</cp:revision>
  <dcterms:created xsi:type="dcterms:W3CDTF">2026-04-14T16:46:00Z</dcterms:created>
  <dcterms:modified xsi:type="dcterms:W3CDTF">2026-04-29T14:17:00Z</dcterms:modified>
</cp:coreProperties>
</file>