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41DC1" w14:textId="77777777" w:rsidR="009929C8" w:rsidRDefault="009929C8" w:rsidP="009929C8">
      <w:pPr>
        <w:spacing w:before="120" w:after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019ECF8" wp14:editId="1DA4B7D8">
                <wp:simplePos x="0" y="0"/>
                <wp:positionH relativeFrom="margin">
                  <wp:posOffset>-457200</wp:posOffset>
                </wp:positionH>
                <wp:positionV relativeFrom="paragraph">
                  <wp:posOffset>-306705</wp:posOffset>
                </wp:positionV>
                <wp:extent cx="2314575" cy="1404620"/>
                <wp:effectExtent l="0" t="0" r="9525" b="762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B5094" w14:textId="77777777" w:rsidR="009929C8" w:rsidRDefault="009929C8" w:rsidP="009929C8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B02BC8" wp14:editId="368C76BE">
                                  <wp:extent cx="2143125" cy="2143125"/>
                                  <wp:effectExtent l="0" t="0" r="9525" b="9525"/>
                                  <wp:docPr id="1683245900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9034901" name="Image 43903490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2143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9ECF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6pt;margin-top:-24.15pt;width:182.25pt;height:110.6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" stroked="f">
                <v:textbox style="mso-fit-shape-to-text:t">
                  <w:txbxContent>
                    <w:p w14:paraId="145B5094" w14:textId="77777777" w:rsidR="009929C8" w:rsidRDefault="009929C8" w:rsidP="009929C8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B02BC8" wp14:editId="368C76BE">
                            <wp:extent cx="2143125" cy="2143125"/>
                            <wp:effectExtent l="0" t="0" r="9525" b="9525"/>
                            <wp:docPr id="1683245900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9034901" name="Image 43903490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2143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3749" w:type="pct"/>
        <w:tblInd w:w="316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Tableau de disposition de l’en-tête"/>
      </w:tblPr>
      <w:tblGrid>
        <w:gridCol w:w="1802"/>
        <w:gridCol w:w="3544"/>
        <w:gridCol w:w="1126"/>
        <w:gridCol w:w="6"/>
      </w:tblGrid>
      <w:tr w:rsidR="009929C8" w:rsidRPr="00303F5E" w14:paraId="06219947" w14:textId="77777777" w:rsidTr="00CF50D3">
        <w:trPr>
          <w:trHeight w:val="295"/>
        </w:trPr>
        <w:tc>
          <w:tcPr>
            <w:tcW w:w="6478" w:type="dxa"/>
            <w:gridSpan w:val="4"/>
          </w:tcPr>
          <w:p w14:paraId="29E660F0" w14:textId="1505D423" w:rsidR="009929C8" w:rsidRPr="00303F5E" w:rsidRDefault="00220542">
            <w:pPr>
              <w:pStyle w:val="Title"/>
              <w:ind w:left="0"/>
              <w:jc w:val="center"/>
              <w:rPr>
                <w:color w:val="000099"/>
              </w:rPr>
            </w:pPr>
            <w:r>
              <w:rPr>
                <w:color w:val="000099"/>
              </w:rPr>
              <w:t>RPOPS REPORT</w:t>
            </w:r>
          </w:p>
        </w:tc>
      </w:tr>
      <w:tr w:rsidR="009929C8" w:rsidRPr="00303F5E" w14:paraId="4744F671" w14:textId="77777777" w:rsidTr="00CF50D3">
        <w:trPr>
          <w:gridAfter w:val="1"/>
          <w:wAfter w:w="6" w:type="dxa"/>
          <w:trHeight w:val="539"/>
        </w:trPr>
        <w:tc>
          <w:tcPr>
            <w:tcW w:w="1802" w:type="dxa"/>
            <w:vAlign w:val="bottom"/>
          </w:tcPr>
          <w:p w14:paraId="5201F436" w14:textId="77777777" w:rsidR="009929C8" w:rsidRPr="00303F5E" w:rsidRDefault="009929C8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Date :</w:t>
            </w:r>
          </w:p>
        </w:tc>
        <w:tc>
          <w:tcPr>
            <w:tcW w:w="3544" w:type="dxa"/>
            <w:vAlign w:val="bottom"/>
          </w:tcPr>
          <w:p w14:paraId="30029708" w14:textId="6BDF20FA" w:rsidR="009929C8" w:rsidRPr="00303F5E" w:rsidRDefault="00220542">
            <w:pPr>
              <w:pStyle w:val="Coordonnes"/>
              <w:rPr>
                <w:color w:val="000099"/>
              </w:rPr>
            </w:pPr>
            <w:proofErr w:type="spellStart"/>
            <w:r>
              <w:rPr>
                <w:color w:val="000099"/>
              </w:rPr>
              <w:t>Dec</w:t>
            </w:r>
            <w:proofErr w:type="spellEnd"/>
            <w:r>
              <w:rPr>
                <w:color w:val="000099"/>
              </w:rPr>
              <w:t>. 1</w:t>
            </w:r>
            <w:r w:rsidR="001F7D60" w:rsidRPr="001F7D60">
              <w:rPr>
                <w:color w:val="000099"/>
              </w:rPr>
              <w:t xml:space="preserve"> 2025 – </w:t>
            </w:r>
            <w:r>
              <w:rPr>
                <w:color w:val="000099"/>
              </w:rPr>
              <w:t>April 1</w:t>
            </w:r>
            <w:r w:rsidR="001F7D60" w:rsidRPr="001F7D60">
              <w:rPr>
                <w:color w:val="000099"/>
              </w:rPr>
              <w:t xml:space="preserve"> 2026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14:paraId="6E68D875" w14:textId="77777777" w:rsidR="009929C8" w:rsidRPr="00303F5E" w:rsidRDefault="009929C8">
            <w:pPr>
              <w:pStyle w:val="Coordonnes"/>
              <w:rPr>
                <w:color w:val="000099"/>
              </w:rPr>
            </w:pPr>
          </w:p>
        </w:tc>
      </w:tr>
      <w:tr w:rsidR="009929C8" w:rsidRPr="00303F5E" w14:paraId="76981451" w14:textId="77777777" w:rsidTr="00CF50D3">
        <w:trPr>
          <w:gridAfter w:val="1"/>
          <w:wAfter w:w="6" w:type="dxa"/>
          <w:trHeight w:val="539"/>
        </w:trPr>
        <w:tc>
          <w:tcPr>
            <w:tcW w:w="1802" w:type="dxa"/>
            <w:vAlign w:val="bottom"/>
          </w:tcPr>
          <w:p w14:paraId="3BAF234B" w14:textId="292A21A7" w:rsidR="009929C8" w:rsidRPr="00303F5E" w:rsidRDefault="009929C8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VP </w:t>
            </w:r>
            <w:r w:rsidR="00CF50D3">
              <w:rPr>
                <w:color w:val="000099"/>
                <w:lang w:bidi="fr-CA"/>
              </w:rPr>
              <w:t>Q</w:t>
            </w:r>
            <w:r w:rsidR="00220542">
              <w:rPr>
                <w:color w:val="000099"/>
                <w:lang w:bidi="fr-CA"/>
              </w:rPr>
              <w:t>C</w:t>
            </w:r>
            <w:r w:rsidRPr="00303F5E">
              <w:rPr>
                <w:color w:val="000099"/>
                <w:lang w:bidi="fr-CA"/>
              </w:rPr>
              <w:t>:</w:t>
            </w:r>
          </w:p>
        </w:tc>
        <w:tc>
          <w:tcPr>
            <w:tcW w:w="3544" w:type="dxa"/>
            <w:vAlign w:val="bottom"/>
          </w:tcPr>
          <w:p w14:paraId="48E9D0B5" w14:textId="77777777" w:rsidR="009929C8" w:rsidRPr="00303F5E" w:rsidRDefault="009929C8">
            <w:pPr>
              <w:pStyle w:val="Coordonnes"/>
              <w:rPr>
                <w:color w:val="000099"/>
              </w:rPr>
            </w:pPr>
            <w:r w:rsidRPr="00303F5E">
              <w:rPr>
                <w:color w:val="000099"/>
              </w:rPr>
              <w:t>Johanne Rouillard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14:paraId="4CF88F23" w14:textId="77777777" w:rsidR="009929C8" w:rsidRPr="00303F5E" w:rsidRDefault="009929C8">
            <w:pPr>
              <w:pStyle w:val="Coordonnes"/>
              <w:rPr>
                <w:color w:val="000099"/>
              </w:rPr>
            </w:pPr>
          </w:p>
        </w:tc>
      </w:tr>
    </w:tbl>
    <w:p w14:paraId="43506920" w14:textId="77777777" w:rsidR="009929C8" w:rsidRDefault="009929C8" w:rsidP="009929C8"/>
    <w:p w14:paraId="342632C1" w14:textId="77777777" w:rsidR="009929C8" w:rsidRDefault="009929C8" w:rsidP="009929C8">
      <w:pPr>
        <w:rPr>
          <w:u w:val="single"/>
        </w:rPr>
      </w:pPr>
    </w:p>
    <w:p w14:paraId="1F052B08" w14:textId="77777777" w:rsidR="00220542" w:rsidRDefault="00220542" w:rsidP="00220542">
      <w:pPr>
        <w:pStyle w:val="NormalWeb"/>
      </w:pPr>
      <w:r>
        <w:t>L1 Assistant Deputy Minister, Infrastructure and Environment (ADM(IE))</w:t>
      </w:r>
    </w:p>
    <w:p w14:paraId="24508E73" w14:textId="7760A7DA" w:rsidR="00220542" w:rsidRDefault="00220542" w:rsidP="00220542">
      <w:pPr>
        <w:pStyle w:val="NormalWeb"/>
      </w:pPr>
      <w:r>
        <w:t xml:space="preserve">L2 Real </w:t>
      </w:r>
      <w:r>
        <w:t>Property</w:t>
      </w:r>
      <w:r>
        <w:t xml:space="preserve"> Operations Group</w:t>
      </w:r>
    </w:p>
    <w:p w14:paraId="4175A2A0" w14:textId="457E0901" w:rsidR="00220542" w:rsidRDefault="00220542" w:rsidP="00220542">
      <w:pPr>
        <w:pStyle w:val="NormalWeb"/>
      </w:pPr>
      <w:r>
        <w:rPr>
          <w:b/>
          <w:bCs/>
          <w:u w:val="single"/>
        </w:rPr>
        <w:t>Quebec Real Estate Operations Unit (</w:t>
      </w:r>
      <w:r>
        <w:rPr>
          <w:b/>
          <w:bCs/>
          <w:u w:val="single"/>
        </w:rPr>
        <w:t>RPOPS</w:t>
      </w:r>
      <w:r>
        <w:rPr>
          <w:b/>
          <w:bCs/>
          <w:u w:val="single"/>
        </w:rPr>
        <w:t>-Qc) L3:</w:t>
      </w:r>
    </w:p>
    <w:p w14:paraId="58ECAD97" w14:textId="77777777" w:rsidR="00220542" w:rsidRPr="00220542" w:rsidRDefault="00220542" w:rsidP="00220542">
      <w:pPr>
        <w:pStyle w:val="NormalWeb"/>
        <w:rPr>
          <w:lang w:val="fr-CA"/>
        </w:rPr>
      </w:pPr>
      <w:r w:rsidRPr="00220542">
        <w:rPr>
          <w:lang w:val="fr-CA"/>
        </w:rPr>
        <w:t xml:space="preserve">· </w:t>
      </w:r>
      <w:proofErr w:type="spellStart"/>
      <w:r w:rsidRPr="00220542">
        <w:rPr>
          <w:lang w:val="fr-CA"/>
        </w:rPr>
        <w:t>Bagotville</w:t>
      </w:r>
      <w:proofErr w:type="spellEnd"/>
      <w:r w:rsidRPr="00220542">
        <w:rPr>
          <w:lang w:val="fr-CA"/>
        </w:rPr>
        <w:t xml:space="preserve"> </w:t>
      </w:r>
      <w:proofErr w:type="spellStart"/>
      <w:r w:rsidRPr="00220542">
        <w:rPr>
          <w:lang w:val="fr-CA"/>
        </w:rPr>
        <w:t>Detachment</w:t>
      </w:r>
      <w:proofErr w:type="spellEnd"/>
      <w:r w:rsidRPr="00220542">
        <w:rPr>
          <w:lang w:val="fr-CA"/>
        </w:rPr>
        <w:t xml:space="preserve"> (DOIB)</w:t>
      </w:r>
    </w:p>
    <w:p w14:paraId="0ACC4F0D" w14:textId="77777777" w:rsidR="00220542" w:rsidRPr="00220542" w:rsidRDefault="00220542" w:rsidP="00220542">
      <w:pPr>
        <w:pStyle w:val="NormalWeb"/>
        <w:rPr>
          <w:lang w:val="fr-CA"/>
        </w:rPr>
      </w:pPr>
      <w:r w:rsidRPr="00220542">
        <w:rPr>
          <w:lang w:val="fr-CA"/>
        </w:rPr>
        <w:t xml:space="preserve">· Valcartier </w:t>
      </w:r>
      <w:proofErr w:type="spellStart"/>
      <w:r w:rsidRPr="00220542">
        <w:rPr>
          <w:lang w:val="fr-CA"/>
        </w:rPr>
        <w:t>Detachment</w:t>
      </w:r>
      <w:proofErr w:type="spellEnd"/>
      <w:r w:rsidRPr="00220542">
        <w:rPr>
          <w:lang w:val="fr-CA"/>
        </w:rPr>
        <w:t xml:space="preserve"> (DOIV)</w:t>
      </w:r>
    </w:p>
    <w:p w14:paraId="5B016D5A" w14:textId="77777777" w:rsidR="00220542" w:rsidRPr="00220542" w:rsidRDefault="00220542" w:rsidP="00220542">
      <w:pPr>
        <w:pStyle w:val="NormalWeb"/>
        <w:rPr>
          <w:lang w:val="fr-CA"/>
        </w:rPr>
      </w:pPr>
      <w:r w:rsidRPr="00220542">
        <w:rPr>
          <w:lang w:val="fr-CA"/>
        </w:rPr>
        <w:t xml:space="preserve">· St-Jean-Sur-Richelieu </w:t>
      </w:r>
      <w:proofErr w:type="spellStart"/>
      <w:r w:rsidRPr="00220542">
        <w:rPr>
          <w:lang w:val="fr-CA"/>
        </w:rPr>
        <w:t>Detachment</w:t>
      </w:r>
      <w:proofErr w:type="spellEnd"/>
      <w:r w:rsidRPr="00220542">
        <w:rPr>
          <w:lang w:val="fr-CA"/>
        </w:rPr>
        <w:t xml:space="preserve"> (DOISJ)</w:t>
      </w:r>
    </w:p>
    <w:p w14:paraId="60CD0869" w14:textId="77777777" w:rsidR="00220542" w:rsidRDefault="00220542" w:rsidP="00220542">
      <w:pPr>
        <w:pStyle w:val="NormalWeb"/>
      </w:pPr>
      <w:r>
        <w:t xml:space="preserve">· Montreal Section (SOIM) </w:t>
      </w:r>
    </w:p>
    <w:p w14:paraId="34C88182" w14:textId="77777777" w:rsidR="00220542" w:rsidRDefault="00220542" w:rsidP="00220542">
      <w:pPr>
        <w:pStyle w:val="NormalWeb"/>
      </w:pPr>
      <w:r>
        <w:t>· Defence Research Infrastructure Support Section (SSIMRD)</w:t>
      </w:r>
    </w:p>
    <w:p w14:paraId="0B1D1825" w14:textId="3095AB7F" w:rsidR="00220542" w:rsidRDefault="00220542" w:rsidP="00220542">
      <w:pPr>
        <w:pStyle w:val="NormalWeb"/>
      </w:pPr>
      <w:r>
        <w:t>-</w:t>
      </w:r>
      <w:r>
        <w:t xml:space="preserve"> Minutes of October 31, 2025 (Appendix C).</w:t>
      </w:r>
    </w:p>
    <w:p w14:paraId="7633F497" w14:textId="59B184F1" w:rsidR="00220542" w:rsidRDefault="00220542" w:rsidP="00220542">
      <w:pPr>
        <w:pStyle w:val="NormalWeb"/>
      </w:pPr>
      <w:r>
        <w:t>-</w:t>
      </w:r>
      <w:r>
        <w:t xml:space="preserve"> Employees at the power plant received a request to volunteer to work at Cold Lake. This is due to a staffing shortage. Danielle Poissant was brought into the loop because the </w:t>
      </w:r>
      <w:r>
        <w:t>RPOPS</w:t>
      </w:r>
      <w:r>
        <w:t xml:space="preserve"> is likely considering privatizing the Cold Lake power plant to address the labor shortage.</w:t>
      </w:r>
    </w:p>
    <w:p w14:paraId="423B4B0D" w14:textId="392498D3" w:rsidR="00220542" w:rsidRDefault="00220542" w:rsidP="00220542">
      <w:pPr>
        <w:pStyle w:val="NormalWeb"/>
      </w:pPr>
      <w:r>
        <w:t>-</w:t>
      </w:r>
      <w:r>
        <w:t xml:space="preserve"> Discussions are still ongoing regarding the cleanup of the MEGA’s false ceilings in St-Jean-Sur-Richelieu, which were contaminated with crystalline silica during renovations by an external contractor.</w:t>
      </w:r>
    </w:p>
    <w:p w14:paraId="77BB17D9" w14:textId="7C423EAA" w:rsidR="00220542" w:rsidRDefault="00220542" w:rsidP="00220542">
      <w:pPr>
        <w:pStyle w:val="NormalWeb"/>
      </w:pPr>
      <w:r>
        <w:t>-</w:t>
      </w:r>
      <w:r>
        <w:t xml:space="preserve"> </w:t>
      </w:r>
      <w:r>
        <w:t>JLP</w:t>
      </w:r>
      <w:r>
        <w:t xml:space="preserve"> workshops have been organized.</w:t>
      </w:r>
    </w:p>
    <w:p w14:paraId="5F8ECFC6" w14:textId="67E4925F" w:rsidR="00220542" w:rsidRDefault="00220542" w:rsidP="00220542">
      <w:pPr>
        <w:pStyle w:val="NormalWeb"/>
      </w:pPr>
      <w:r>
        <w:t>-</w:t>
      </w:r>
      <w:r>
        <w:t xml:space="preserve"> Discussions took place in Bagotville regarding FM contracts. Contracts for new buildings are often subcontracted. Employees want to secure maintenance contracts for the new buildings.</w:t>
      </w:r>
    </w:p>
    <w:p w14:paraId="04C5C729" w14:textId="5ADE8751" w:rsidR="00220542" w:rsidRDefault="00220542" w:rsidP="00220542">
      <w:pPr>
        <w:pStyle w:val="NormalWeb"/>
      </w:pPr>
      <w:r>
        <w:t>-</w:t>
      </w:r>
      <w:r>
        <w:t xml:space="preserve"> A</w:t>
      </w:r>
      <w:r>
        <w:t>n LMRC</w:t>
      </w:r>
      <w:r>
        <w:t xml:space="preserve"> is scheduled for April 21 and 22, 2026.</w:t>
      </w:r>
    </w:p>
    <w:p w14:paraId="618BCA7C" w14:textId="235CA853" w:rsidR="003F7CC6" w:rsidRPr="00220542" w:rsidRDefault="003F7CC6" w:rsidP="003F7CC6">
      <w:pPr>
        <w:rPr>
          <w:lang w:val="en-CA"/>
        </w:rPr>
      </w:pPr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B23C1D" wp14:editId="6705CA5A">
                <wp:simplePos x="0" y="0"/>
                <wp:positionH relativeFrom="column">
                  <wp:posOffset>-485775</wp:posOffset>
                </wp:positionH>
                <wp:positionV relativeFrom="paragraph">
                  <wp:posOffset>193040</wp:posOffset>
                </wp:positionV>
                <wp:extent cx="6610350" cy="0"/>
                <wp:effectExtent l="0" t="0" r="0" b="0"/>
                <wp:wrapNone/>
                <wp:docPr id="444950808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0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F05B46" id="Connecteur droit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.25pt,15.2pt" to="482.2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</w:p>
    <w:p w14:paraId="5F5AFEAC" w14:textId="7C103673" w:rsidR="003F7CC6" w:rsidRPr="003F7CC6" w:rsidRDefault="003F7CC6" w:rsidP="003F7CC6">
      <w:pPr>
        <w:ind w:left="0"/>
        <w:contextualSpacing/>
        <w:rPr>
          <w:rFonts w:ascii="Segoe Script" w:eastAsia="Times New Roman" w:hAnsi="Segoe Script" w:cs="Times New Roman"/>
        </w:rPr>
      </w:pPr>
      <w:proofErr w:type="spellStart"/>
      <w:r w:rsidRPr="003F7CC6">
        <w:rPr>
          <w:rFonts w:asciiTheme="majorHAnsi" w:eastAsia="Times New Roman" w:hAnsiTheme="majorHAnsi" w:cs="Calibri Light"/>
        </w:rPr>
        <w:t>Respect</w:t>
      </w:r>
      <w:r w:rsidR="00220542">
        <w:rPr>
          <w:rFonts w:asciiTheme="majorHAnsi" w:eastAsia="Times New Roman" w:hAnsiTheme="majorHAnsi" w:cs="Calibri Light"/>
        </w:rPr>
        <w:t>fully</w:t>
      </w:r>
      <w:proofErr w:type="spellEnd"/>
      <w:r w:rsidR="00220542">
        <w:rPr>
          <w:rFonts w:asciiTheme="majorHAnsi" w:eastAsia="Times New Roman" w:hAnsiTheme="majorHAnsi" w:cs="Calibri Light"/>
        </w:rPr>
        <w:t xml:space="preserve"> </w:t>
      </w:r>
      <w:proofErr w:type="spellStart"/>
      <w:r w:rsidR="00220542">
        <w:rPr>
          <w:rFonts w:asciiTheme="majorHAnsi" w:eastAsia="Times New Roman" w:hAnsiTheme="majorHAnsi" w:cs="Calibri Light"/>
        </w:rPr>
        <w:t>submitted</w:t>
      </w:r>
      <w:proofErr w:type="spellEnd"/>
      <w:r w:rsidRPr="003F7CC6">
        <w:rPr>
          <w:rFonts w:asciiTheme="majorHAnsi" w:eastAsia="Times New Roman" w:hAnsiTheme="majorHAnsi" w:cs="Calibri Light"/>
        </w:rPr>
        <w:t xml:space="preserve">, </w:t>
      </w:r>
      <w:r w:rsidRPr="003F7CC6">
        <w:rPr>
          <w:rFonts w:ascii="Segoe Script" w:eastAsia="Times New Roman" w:hAnsi="Segoe Script" w:cs="Times New Roman"/>
        </w:rPr>
        <w:t xml:space="preserve">Johanne Rouillard </w:t>
      </w:r>
    </w:p>
    <w:p w14:paraId="2CFF646C" w14:textId="77777777" w:rsidR="003F7CC6" w:rsidRDefault="003F7CC6" w:rsidP="003F7CC6"/>
    <w:sectPr w:rsidR="003F7CC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13249"/>
    <w:multiLevelType w:val="hybridMultilevel"/>
    <w:tmpl w:val="CF8E1724"/>
    <w:lvl w:ilvl="0" w:tplc="0C0C000B">
      <w:start w:val="1"/>
      <w:numFmt w:val="bullet"/>
      <w:lvlText w:val=""/>
      <w:lvlJc w:val="left"/>
      <w:pPr>
        <w:ind w:left="285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" w15:restartNumberingAfterBreak="0">
    <w:nsid w:val="2F190DEB"/>
    <w:multiLevelType w:val="hybridMultilevel"/>
    <w:tmpl w:val="3CF28760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E5D43"/>
    <w:multiLevelType w:val="hybridMultilevel"/>
    <w:tmpl w:val="2F52C0CE"/>
    <w:lvl w:ilvl="0" w:tplc="0C0C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" w15:restartNumberingAfterBreak="0">
    <w:nsid w:val="3F9A2F89"/>
    <w:multiLevelType w:val="hybridMultilevel"/>
    <w:tmpl w:val="7DBE4C98"/>
    <w:lvl w:ilvl="0" w:tplc="0C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4F459E"/>
    <w:multiLevelType w:val="hybridMultilevel"/>
    <w:tmpl w:val="F8CC5E7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362674"/>
    <w:multiLevelType w:val="hybridMultilevel"/>
    <w:tmpl w:val="75E8C84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03814120">
    <w:abstractNumId w:val="5"/>
  </w:num>
  <w:num w:numId="2" w16cid:durableId="1218587528">
    <w:abstractNumId w:val="2"/>
  </w:num>
  <w:num w:numId="3" w16cid:durableId="630600370">
    <w:abstractNumId w:val="0"/>
  </w:num>
  <w:num w:numId="4" w16cid:durableId="1184053172">
    <w:abstractNumId w:val="3"/>
  </w:num>
  <w:num w:numId="5" w16cid:durableId="268514591">
    <w:abstractNumId w:val="1"/>
  </w:num>
  <w:num w:numId="6" w16cid:durableId="15571647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C8"/>
    <w:rsid w:val="00010284"/>
    <w:rsid w:val="00035928"/>
    <w:rsid w:val="00070AC0"/>
    <w:rsid w:val="000C08AB"/>
    <w:rsid w:val="0010721A"/>
    <w:rsid w:val="001D32F7"/>
    <w:rsid w:val="001F7D60"/>
    <w:rsid w:val="00220542"/>
    <w:rsid w:val="0030583E"/>
    <w:rsid w:val="00355E0F"/>
    <w:rsid w:val="00371513"/>
    <w:rsid w:val="003E4C3C"/>
    <w:rsid w:val="003F7CC6"/>
    <w:rsid w:val="00423625"/>
    <w:rsid w:val="00471BF5"/>
    <w:rsid w:val="004A7506"/>
    <w:rsid w:val="004C04AA"/>
    <w:rsid w:val="004E40E5"/>
    <w:rsid w:val="00535F4E"/>
    <w:rsid w:val="00561B84"/>
    <w:rsid w:val="005D7215"/>
    <w:rsid w:val="0067459A"/>
    <w:rsid w:val="007C30F3"/>
    <w:rsid w:val="007D12E7"/>
    <w:rsid w:val="007D73C2"/>
    <w:rsid w:val="00807892"/>
    <w:rsid w:val="00811703"/>
    <w:rsid w:val="00854498"/>
    <w:rsid w:val="009929C8"/>
    <w:rsid w:val="009D7040"/>
    <w:rsid w:val="00B50387"/>
    <w:rsid w:val="00BC46B9"/>
    <w:rsid w:val="00C56855"/>
    <w:rsid w:val="00CD5168"/>
    <w:rsid w:val="00CF50D3"/>
    <w:rsid w:val="00D15C82"/>
    <w:rsid w:val="00DB261B"/>
    <w:rsid w:val="00DB510B"/>
    <w:rsid w:val="00DB7153"/>
    <w:rsid w:val="00DD3E4C"/>
    <w:rsid w:val="00DE1E9E"/>
    <w:rsid w:val="00DE5AEB"/>
    <w:rsid w:val="00DE6A34"/>
    <w:rsid w:val="00E53C5C"/>
    <w:rsid w:val="00EE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73F43"/>
  <w15:chartTrackingRefBased/>
  <w15:docId w15:val="{4AC56AA3-3FA4-4879-86C8-7929470A9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9C8"/>
    <w:pPr>
      <w:spacing w:before="40" w:after="360" w:line="240" w:lineRule="auto"/>
      <w:ind w:left="720" w:right="720"/>
    </w:pPr>
    <w:rPr>
      <w:kern w:val="20"/>
      <w:sz w:val="24"/>
      <w:szCs w:val="2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8"/>
    <w:qFormat/>
    <w:rsid w:val="009929C8"/>
    <w:pPr>
      <w:spacing w:before="840" w:after="40"/>
      <w:outlineLvl w:val="0"/>
    </w:pPr>
    <w:rPr>
      <w:rFonts w:asciiTheme="majorHAnsi" w:hAnsiTheme="majorHAnsi"/>
      <w:b/>
      <w:bCs/>
      <w:color w:val="44546A" w:themeColor="text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9929C8"/>
    <w:rPr>
      <w:rFonts w:asciiTheme="majorHAnsi" w:hAnsiTheme="majorHAnsi"/>
      <w:b/>
      <w:bCs/>
      <w:color w:val="44546A" w:themeColor="text2"/>
      <w:kern w:val="20"/>
      <w:sz w:val="32"/>
      <w:szCs w:val="20"/>
      <w:lang w:eastAsia="ja-JP"/>
      <w14:ligatures w14:val="none"/>
    </w:rPr>
  </w:style>
  <w:style w:type="paragraph" w:customStyle="1" w:styleId="Coordonnes">
    <w:name w:val="Coordonnées"/>
    <w:basedOn w:val="Normal"/>
    <w:uiPriority w:val="1"/>
    <w:qFormat/>
    <w:rsid w:val="009929C8"/>
    <w:pPr>
      <w:spacing w:before="0" w:after="0"/>
      <w:ind w:left="0" w:right="0"/>
    </w:pPr>
    <w:rPr>
      <w:color w:val="FFFFFF" w:themeColor="background1"/>
    </w:rPr>
  </w:style>
  <w:style w:type="paragraph" w:styleId="Title">
    <w:name w:val="Title"/>
    <w:basedOn w:val="Normal"/>
    <w:next w:val="Normal"/>
    <w:link w:val="TitleChar"/>
    <w:uiPriority w:val="10"/>
    <w:qFormat/>
    <w:rsid w:val="009929C8"/>
    <w:pPr>
      <w:spacing w:before="0" w:after="0"/>
      <w:contextualSpacing/>
    </w:pPr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9C8"/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  <w:lang w:eastAsia="ja-JP"/>
      <w14:ligatures w14:val="none"/>
    </w:rPr>
  </w:style>
  <w:style w:type="paragraph" w:customStyle="1" w:styleId="Informationssurlarunion">
    <w:name w:val="Informations sur la réunion"/>
    <w:basedOn w:val="Normal"/>
    <w:qFormat/>
    <w:rsid w:val="009929C8"/>
    <w:pPr>
      <w:spacing w:after="0"/>
      <w:ind w:right="0"/>
    </w:pPr>
    <w:rPr>
      <w:color w:val="FFFFFF" w:themeColor="background1"/>
    </w:rPr>
  </w:style>
  <w:style w:type="paragraph" w:styleId="ListParagraph">
    <w:name w:val="List Paragraph"/>
    <w:basedOn w:val="Normal"/>
    <w:uiPriority w:val="34"/>
    <w:rsid w:val="009929C8"/>
    <w:pPr>
      <w:contextualSpacing/>
    </w:pPr>
  </w:style>
  <w:style w:type="paragraph" w:styleId="NormalWeb">
    <w:name w:val="Normal (Web)"/>
    <w:basedOn w:val="Normal"/>
    <w:uiPriority w:val="99"/>
    <w:semiHidden/>
    <w:unhideWhenUsed/>
    <w:rsid w:val="00220542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kern w:val="0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9C511DCD6D284F87477A2C0E346271" ma:contentTypeVersion="14" ma:contentTypeDescription="Crée un document." ma:contentTypeScope="" ma:versionID="49fb1d2ed0a5d1359a07ffb7b015cc7a">
  <xsd:schema xmlns:xsd="http://www.w3.org/2001/XMLSchema" xmlns:xs="http://www.w3.org/2001/XMLSchema" xmlns:p="http://schemas.microsoft.com/office/2006/metadata/properties" xmlns:ns2="1e1c940a-04a1-4749-9bae-0406a075f0d5" xmlns:ns3="40ba396e-a349-49a2-b821-c9f4d335e726" targetNamespace="http://schemas.microsoft.com/office/2006/metadata/properties" ma:root="true" ma:fieldsID="ce7d340a7a172a6a68c225c1048ef438" ns2:_="" ns3:_="">
    <xsd:import namespace="1e1c940a-04a1-4749-9bae-0406a075f0d5"/>
    <xsd:import namespace="40ba396e-a349-49a2-b821-c9f4d335e7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c940a-04a1-4749-9bae-0406a075f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a417065e-5b51-44fa-abbd-b2c125054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a396e-a349-49a2-b821-c9f4d335e7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5136433-aeef-4606-bf56-f0086381cc17}" ma:internalName="TaxCatchAll" ma:showField="CatchAllData" ma:web="40ba396e-a349-49a2-b821-c9f4d335e7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ba396e-a349-49a2-b821-c9f4d335e726" xsi:nil="true"/>
    <lcf76f155ced4ddcb4097134ff3c332f xmlns="1e1c940a-04a1-4749-9bae-0406a075f0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949F61-1C66-4829-936C-C86096E56F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0EECC2-4FCD-42DC-995D-B5A00DE0F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c940a-04a1-4749-9bae-0406a075f0d5"/>
    <ds:schemaRef ds:uri="40ba396e-a349-49a2-b821-c9f4d335e7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8EFF57-4801-445F-AB36-C89B1BF1AE8F}">
  <ds:schemaRefs>
    <ds:schemaRef ds:uri="http://schemas.microsoft.com/office/2006/metadata/properties"/>
    <ds:schemaRef ds:uri="http://schemas.microsoft.com/office/infopath/2007/PartnerControls"/>
    <ds:schemaRef ds:uri="40ba396e-a349-49a2-b821-c9f4d335e726"/>
    <ds:schemaRef ds:uri="1e1c940a-04a1-4749-9bae-0406a075f0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194</Words>
  <Characters>1073</Characters>
  <Application>Microsoft Office Word</Application>
  <DocSecurity>0</DocSecurity>
  <Lines>35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10507@unde.org</dc:creator>
  <cp:keywords/>
  <dc:description/>
  <cp:lastModifiedBy>Sandra Mombourquette</cp:lastModifiedBy>
  <cp:revision>3</cp:revision>
  <dcterms:created xsi:type="dcterms:W3CDTF">2026-04-14T00:34:00Z</dcterms:created>
  <dcterms:modified xsi:type="dcterms:W3CDTF">2026-04-14T00:38:00Z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0x010100F49C511DCD6D284F87477A2C0E346271</vt:lpwstr>
  </property>
</Properties>
</file>