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C1556" w14:textId="5A3C34F4" w:rsidR="003278FF" w:rsidRDefault="003278FF" w:rsidP="003278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F2CD7A2" wp14:editId="26A99EE3">
            <wp:extent cx="1407795" cy="1752843"/>
            <wp:effectExtent l="0" t="0" r="1905" b="0"/>
            <wp:docPr id="1" name="Picture 1" descr="Badge of the Canadian Forces Real Property Operations Group">
              <a:extLst xmlns:a="http://schemas.openxmlformats.org/drawingml/2006/main">
                <a:ext uri="{FF2B5EF4-FFF2-40B4-BE49-F238E27FC236}">
                  <a16:creationId xmlns:a16="http://schemas.microsoft.com/office/drawing/2014/main" id="{EA3152D9-1634-4908-B043-CB412EB696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dge of the Canadian Forces Real Property Operations Grou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879" cy="177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C8A89D" wp14:editId="50C2BF92">
            <wp:extent cx="1760220" cy="1760220"/>
            <wp:effectExtent l="0" t="0" r="0" b="0"/>
            <wp:docPr id="2" name="Picture 2" descr="UNDE-UEDN (@UNDEUEDN) / Twitter">
              <a:extLst xmlns:a="http://schemas.openxmlformats.org/drawingml/2006/main">
                <a:ext uri="{FF2B5EF4-FFF2-40B4-BE49-F238E27FC236}">
                  <a16:creationId xmlns:a16="http://schemas.microsoft.com/office/drawing/2014/main" id="{58682192-2062-4B10-87EE-61DCB3C588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-UEDN (@UNDEUEDN) / Twitt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86A94" w14:textId="77777777" w:rsidR="003278FF" w:rsidRDefault="003278FF" w:rsidP="003278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3856C5" w14:textId="0ED4A993" w:rsidR="00DE25B7" w:rsidRDefault="00DE25B7" w:rsidP="00DE25B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05FB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A46BCB">
        <w:rPr>
          <w:rFonts w:ascii="Times New Roman" w:hAnsi="Times New Roman" w:cs="Times New Roman"/>
          <w:b/>
          <w:bCs/>
          <w:sz w:val="24"/>
          <w:szCs w:val="24"/>
        </w:rPr>
        <w:t>eal Property Operations</w:t>
      </w:r>
      <w:r w:rsidR="00D073E7">
        <w:rPr>
          <w:rFonts w:ascii="Times New Roman" w:hAnsi="Times New Roman" w:cs="Times New Roman"/>
          <w:b/>
          <w:bCs/>
          <w:sz w:val="24"/>
          <w:szCs w:val="24"/>
        </w:rPr>
        <w:t xml:space="preserve"> Unit</w:t>
      </w:r>
      <w:r w:rsidR="00A46BCB">
        <w:rPr>
          <w:rFonts w:ascii="Times New Roman" w:hAnsi="Times New Roman" w:cs="Times New Roman"/>
          <w:b/>
          <w:bCs/>
          <w:sz w:val="24"/>
          <w:szCs w:val="24"/>
        </w:rPr>
        <w:t xml:space="preserve"> (RPO</w:t>
      </w:r>
      <w:r w:rsidR="00D073E7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A46BCB">
        <w:rPr>
          <w:rFonts w:ascii="Times New Roman" w:hAnsi="Times New Roman" w:cs="Times New Roman"/>
          <w:b/>
          <w:bCs/>
          <w:sz w:val="24"/>
          <w:szCs w:val="24"/>
        </w:rPr>
        <w:t>) Ontario Report</w:t>
      </w:r>
    </w:p>
    <w:p w14:paraId="34F51773" w14:textId="77777777" w:rsidR="003278FF" w:rsidRDefault="003278FF" w:rsidP="00DE25B7">
      <w:pPr>
        <w:rPr>
          <w:rFonts w:ascii="Times New Roman" w:hAnsi="Times New Roman" w:cs="Times New Roman"/>
          <w:sz w:val="24"/>
          <w:szCs w:val="24"/>
        </w:rPr>
      </w:pPr>
    </w:p>
    <w:p w14:paraId="5F65C57E" w14:textId="188AB273" w:rsidR="00DE25B7" w:rsidRDefault="00DE42EB" w:rsidP="00E935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ha</w:t>
      </w:r>
      <w:r w:rsidR="00DA707A">
        <w:rPr>
          <w:rFonts w:ascii="Times New Roman" w:hAnsi="Times New Roman" w:cs="Times New Roman"/>
          <w:sz w:val="24"/>
          <w:szCs w:val="24"/>
        </w:rPr>
        <w:t>ve</w:t>
      </w:r>
      <w:r>
        <w:rPr>
          <w:rFonts w:ascii="Times New Roman" w:hAnsi="Times New Roman" w:cs="Times New Roman"/>
          <w:sz w:val="24"/>
          <w:szCs w:val="24"/>
        </w:rPr>
        <w:t xml:space="preserve"> been</w:t>
      </w:r>
      <w:r w:rsidR="002E270B">
        <w:rPr>
          <w:rFonts w:ascii="Times New Roman" w:hAnsi="Times New Roman" w:cs="Times New Roman"/>
          <w:sz w:val="24"/>
          <w:szCs w:val="24"/>
        </w:rPr>
        <w:t xml:space="preserve"> </w:t>
      </w:r>
      <w:r w:rsidR="00DA707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UMCC meeting</w:t>
      </w:r>
      <w:r w:rsidR="00DA707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since the last NE meeting</w:t>
      </w:r>
      <w:r w:rsidR="007B06E6" w:rsidRPr="00623B7A">
        <w:rPr>
          <w:rFonts w:ascii="Times New Roman" w:hAnsi="Times New Roman" w:cs="Times New Roman"/>
          <w:sz w:val="24"/>
          <w:szCs w:val="24"/>
        </w:rPr>
        <w:t>.</w:t>
      </w:r>
      <w:r w:rsidR="002E270B">
        <w:rPr>
          <w:rFonts w:ascii="Times New Roman" w:hAnsi="Times New Roman" w:cs="Times New Roman"/>
          <w:sz w:val="24"/>
          <w:szCs w:val="24"/>
        </w:rPr>
        <w:t xml:space="preserve"> </w:t>
      </w:r>
      <w:r w:rsidR="009553B3">
        <w:rPr>
          <w:rFonts w:ascii="Times New Roman" w:hAnsi="Times New Roman" w:cs="Times New Roman"/>
          <w:sz w:val="24"/>
          <w:szCs w:val="24"/>
        </w:rPr>
        <w:t>They were</w:t>
      </w:r>
      <w:r w:rsidR="002E270B">
        <w:rPr>
          <w:rFonts w:ascii="Times New Roman" w:hAnsi="Times New Roman" w:cs="Times New Roman"/>
          <w:sz w:val="24"/>
          <w:szCs w:val="24"/>
        </w:rPr>
        <w:t xml:space="preserve"> held </w:t>
      </w:r>
      <w:r w:rsidR="009553B3">
        <w:rPr>
          <w:rFonts w:ascii="Times New Roman" w:hAnsi="Times New Roman" w:cs="Times New Roman"/>
          <w:sz w:val="24"/>
          <w:szCs w:val="24"/>
        </w:rPr>
        <w:t>i</w:t>
      </w:r>
      <w:r w:rsidR="002E270B">
        <w:rPr>
          <w:rFonts w:ascii="Times New Roman" w:hAnsi="Times New Roman" w:cs="Times New Roman"/>
          <w:sz w:val="24"/>
          <w:szCs w:val="24"/>
        </w:rPr>
        <w:t xml:space="preserve">n </w:t>
      </w:r>
      <w:r w:rsidR="009553B3">
        <w:rPr>
          <w:rFonts w:ascii="Times New Roman" w:hAnsi="Times New Roman" w:cs="Times New Roman"/>
          <w:sz w:val="24"/>
          <w:szCs w:val="24"/>
        </w:rPr>
        <w:t>J</w:t>
      </w:r>
      <w:r w:rsidR="00063830">
        <w:rPr>
          <w:rFonts w:ascii="Times New Roman" w:hAnsi="Times New Roman" w:cs="Times New Roman"/>
          <w:sz w:val="24"/>
          <w:szCs w:val="24"/>
        </w:rPr>
        <w:t>anuary</w:t>
      </w:r>
      <w:r w:rsidR="009553B3">
        <w:rPr>
          <w:rFonts w:ascii="Times New Roman" w:hAnsi="Times New Roman" w:cs="Times New Roman"/>
          <w:sz w:val="24"/>
          <w:szCs w:val="24"/>
        </w:rPr>
        <w:t xml:space="preserve"> and </w:t>
      </w:r>
      <w:r w:rsidR="00063830">
        <w:rPr>
          <w:rFonts w:ascii="Times New Roman" w:hAnsi="Times New Roman" w:cs="Times New Roman"/>
          <w:sz w:val="24"/>
          <w:szCs w:val="24"/>
        </w:rPr>
        <w:t xml:space="preserve">April </w:t>
      </w:r>
      <w:r w:rsidR="00143907">
        <w:rPr>
          <w:rFonts w:ascii="Times New Roman" w:hAnsi="Times New Roman" w:cs="Times New Roman"/>
          <w:sz w:val="24"/>
          <w:szCs w:val="24"/>
        </w:rPr>
        <w:t>202</w:t>
      </w:r>
      <w:r w:rsidR="00063830">
        <w:rPr>
          <w:rFonts w:ascii="Times New Roman" w:hAnsi="Times New Roman" w:cs="Times New Roman"/>
          <w:sz w:val="24"/>
          <w:szCs w:val="24"/>
        </w:rPr>
        <w:t>6</w:t>
      </w:r>
      <w:r w:rsidR="00143907">
        <w:rPr>
          <w:rFonts w:ascii="Times New Roman" w:hAnsi="Times New Roman" w:cs="Times New Roman"/>
          <w:sz w:val="24"/>
          <w:szCs w:val="24"/>
        </w:rPr>
        <w:t>.</w:t>
      </w:r>
    </w:p>
    <w:p w14:paraId="477F9890" w14:textId="77777777" w:rsidR="00171002" w:rsidRDefault="00171002" w:rsidP="007B06E6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30F9C6EF" w14:textId="290A2449" w:rsidR="00FA7195" w:rsidRDefault="00FA7195" w:rsidP="00E935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 members o</w:t>
      </w:r>
      <w:r w:rsidR="0024650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this committee include:</w:t>
      </w:r>
    </w:p>
    <w:p w14:paraId="66318E7C" w14:textId="5C8CD178" w:rsidR="00FA7195" w:rsidRDefault="00143907" w:rsidP="00FA719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Brian Duck</w:t>
      </w:r>
      <w:r w:rsidR="00FA7195">
        <w:rPr>
          <w:rFonts w:ascii="Times New Roman" w:hAnsi="Times New Roman" w:cs="Times New Roman"/>
          <w:sz w:val="24"/>
          <w:szCs w:val="24"/>
        </w:rPr>
        <w:t>, Local 00621</w:t>
      </w:r>
      <w:r w:rsidR="007F5B5C">
        <w:rPr>
          <w:rFonts w:ascii="Times New Roman" w:hAnsi="Times New Roman" w:cs="Times New Roman"/>
          <w:sz w:val="24"/>
          <w:szCs w:val="24"/>
        </w:rPr>
        <w:t xml:space="preserve"> Borden</w:t>
      </w:r>
    </w:p>
    <w:p w14:paraId="163429D4" w14:textId="615EA979" w:rsidR="00FA7195" w:rsidRDefault="000F64C3" w:rsidP="00FA719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Dean</w:t>
      </w:r>
      <w:r w:rsidR="00FA7195">
        <w:rPr>
          <w:rFonts w:ascii="Times New Roman" w:hAnsi="Times New Roman" w:cs="Times New Roman"/>
          <w:sz w:val="24"/>
          <w:szCs w:val="24"/>
        </w:rPr>
        <w:t>, Local 00625</w:t>
      </w:r>
      <w:r w:rsidR="007F5B5C">
        <w:rPr>
          <w:rFonts w:ascii="Times New Roman" w:hAnsi="Times New Roman" w:cs="Times New Roman"/>
          <w:sz w:val="24"/>
          <w:szCs w:val="24"/>
        </w:rPr>
        <w:t xml:space="preserve"> Toronto</w:t>
      </w:r>
    </w:p>
    <w:p w14:paraId="0C2D342E" w14:textId="62CF719A" w:rsidR="00FA7195" w:rsidRDefault="000F64C3" w:rsidP="00FA719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Jason Jones</w:t>
      </w:r>
      <w:r w:rsidR="00FA7195">
        <w:rPr>
          <w:rFonts w:ascii="Times New Roman" w:hAnsi="Times New Roman" w:cs="Times New Roman"/>
          <w:sz w:val="24"/>
          <w:szCs w:val="24"/>
        </w:rPr>
        <w:t>, Local 00629</w:t>
      </w:r>
      <w:r w:rsidR="007F5B5C">
        <w:rPr>
          <w:rFonts w:ascii="Times New Roman" w:hAnsi="Times New Roman" w:cs="Times New Roman"/>
          <w:sz w:val="24"/>
          <w:szCs w:val="24"/>
        </w:rPr>
        <w:t xml:space="preserve"> Petawawa</w:t>
      </w:r>
    </w:p>
    <w:p w14:paraId="2111A140" w14:textId="25470960" w:rsidR="00E80C7D" w:rsidRDefault="00143907" w:rsidP="00FA719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Nate Buisman</w:t>
      </w:r>
      <w:r w:rsidR="00E80C7D">
        <w:rPr>
          <w:rFonts w:ascii="Times New Roman" w:hAnsi="Times New Roman" w:cs="Times New Roman"/>
          <w:sz w:val="24"/>
          <w:szCs w:val="24"/>
        </w:rPr>
        <w:t>, Local 00635 North Bay</w:t>
      </w:r>
    </w:p>
    <w:p w14:paraId="46C68D08" w14:textId="40E91559" w:rsidR="00FA7195" w:rsidRDefault="00E80C7D" w:rsidP="00FA719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Cheryl Gough,</w:t>
      </w:r>
      <w:r w:rsidR="00FA7195">
        <w:rPr>
          <w:rFonts w:ascii="Times New Roman" w:hAnsi="Times New Roman" w:cs="Times New Roman"/>
          <w:sz w:val="24"/>
          <w:szCs w:val="24"/>
        </w:rPr>
        <w:t xml:space="preserve"> Local 00637</w:t>
      </w:r>
      <w:r w:rsidR="007F5B5C">
        <w:rPr>
          <w:rFonts w:ascii="Times New Roman" w:hAnsi="Times New Roman" w:cs="Times New Roman"/>
          <w:sz w:val="24"/>
          <w:szCs w:val="24"/>
        </w:rPr>
        <w:t xml:space="preserve"> Trenton</w:t>
      </w:r>
    </w:p>
    <w:p w14:paraId="25995C66" w14:textId="1998ACED" w:rsidR="00FA7195" w:rsidRDefault="00FA7195" w:rsidP="00FA719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 Snooks, Local 00641</w:t>
      </w:r>
      <w:r w:rsidR="007F5B5C">
        <w:rPr>
          <w:rFonts w:ascii="Times New Roman" w:hAnsi="Times New Roman" w:cs="Times New Roman"/>
          <w:sz w:val="24"/>
          <w:szCs w:val="24"/>
        </w:rPr>
        <w:t xml:space="preserve"> Kingston</w:t>
      </w:r>
    </w:p>
    <w:p w14:paraId="52E8C34C" w14:textId="469914E6" w:rsidR="00143907" w:rsidRDefault="00FA7195" w:rsidP="0014390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Potts, Co-Chair</w:t>
      </w:r>
    </w:p>
    <w:p w14:paraId="123031AC" w14:textId="77777777" w:rsidR="00143907" w:rsidRDefault="00143907" w:rsidP="00143907">
      <w:pPr>
        <w:rPr>
          <w:rFonts w:ascii="Times New Roman" w:hAnsi="Times New Roman" w:cs="Times New Roman"/>
          <w:sz w:val="24"/>
          <w:szCs w:val="24"/>
        </w:rPr>
      </w:pPr>
    </w:p>
    <w:p w14:paraId="288AC188" w14:textId="77777777" w:rsidR="00280A46" w:rsidRDefault="00280A46" w:rsidP="002B6CD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RPOU Ontario HQ</w:t>
      </w:r>
    </w:p>
    <w:p w14:paraId="28FA5ED4" w14:textId="7E338CF5" w:rsidR="00280A46" w:rsidRPr="00280A46" w:rsidRDefault="00280A46" w:rsidP="002B6C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Headquarters will be moving to Kingston, ON</w:t>
      </w:r>
      <w:r w:rsidR="00D743A3">
        <w:rPr>
          <w:rFonts w:ascii="Times New Roman" w:hAnsi="Times New Roman" w:cs="Times New Roman"/>
          <w:sz w:val="24"/>
          <w:szCs w:val="24"/>
        </w:rPr>
        <w:t xml:space="preserve"> in the very near future. This will not result in any UNDE members being workforce adjusted or forced to relocate. </w:t>
      </w:r>
      <w:r w:rsidR="004859FA">
        <w:rPr>
          <w:rFonts w:ascii="Times New Roman" w:hAnsi="Times New Roman" w:cs="Times New Roman"/>
          <w:sz w:val="24"/>
          <w:szCs w:val="24"/>
        </w:rPr>
        <w:t xml:space="preserve">Members will be permitted to work remotely and/or from their current workplace. Additional positions will </w:t>
      </w:r>
      <w:r w:rsidR="00C905C4">
        <w:rPr>
          <w:rFonts w:ascii="Times New Roman" w:hAnsi="Times New Roman" w:cs="Times New Roman"/>
          <w:sz w:val="24"/>
          <w:szCs w:val="24"/>
        </w:rPr>
        <w:t>either be hired for under the same arrangement</w:t>
      </w:r>
      <w:r w:rsidR="00E02D0B">
        <w:rPr>
          <w:rFonts w:ascii="Times New Roman" w:hAnsi="Times New Roman" w:cs="Times New Roman"/>
          <w:sz w:val="24"/>
          <w:szCs w:val="24"/>
        </w:rPr>
        <w:t xml:space="preserve"> </w:t>
      </w:r>
      <w:r w:rsidR="00C905C4">
        <w:rPr>
          <w:rFonts w:ascii="Times New Roman" w:hAnsi="Times New Roman" w:cs="Times New Roman"/>
          <w:sz w:val="24"/>
          <w:szCs w:val="24"/>
        </w:rPr>
        <w:t>or be hired locally in Kingston.</w:t>
      </w:r>
    </w:p>
    <w:p w14:paraId="326033E5" w14:textId="6E2F55C5" w:rsidR="002B6CD1" w:rsidRPr="00143907" w:rsidRDefault="00143907" w:rsidP="002B6CD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Vacancy Management</w:t>
      </w:r>
      <w:r w:rsidR="00163C38">
        <w:rPr>
          <w:rFonts w:ascii="Times New Roman" w:hAnsi="Times New Roman" w:cs="Times New Roman"/>
          <w:b/>
          <w:bCs/>
          <w:sz w:val="24"/>
          <w:szCs w:val="24"/>
        </w:rPr>
        <w:t>, SWE, and O&amp;M</w:t>
      </w:r>
    </w:p>
    <w:p w14:paraId="7BA72995" w14:textId="6EF8ABF5" w:rsidR="00FF450E" w:rsidRDefault="00CB030C" w:rsidP="00AD3FD2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FF450E">
        <w:rPr>
          <w:rFonts w:ascii="Times New Roman" w:hAnsi="Times New Roman" w:cs="Times New Roman"/>
          <w:sz w:val="24"/>
          <w:szCs w:val="24"/>
        </w:rPr>
        <w:t>Vacancy Reports</w:t>
      </w:r>
      <w:r w:rsidR="00D81256" w:rsidRPr="00FF450E">
        <w:rPr>
          <w:rFonts w:ascii="Times New Roman" w:hAnsi="Times New Roman" w:cs="Times New Roman"/>
          <w:sz w:val="24"/>
          <w:szCs w:val="24"/>
        </w:rPr>
        <w:t xml:space="preserve"> continue to be provided at regular intervals without the need to make a request.</w:t>
      </w:r>
      <w:r w:rsidR="00D768F0" w:rsidRPr="00FF450E">
        <w:rPr>
          <w:rFonts w:ascii="Times New Roman" w:hAnsi="Times New Roman" w:cs="Times New Roman"/>
          <w:sz w:val="24"/>
          <w:szCs w:val="24"/>
        </w:rPr>
        <w:t xml:space="preserve"> </w:t>
      </w:r>
      <w:r w:rsidR="0056334F" w:rsidRPr="00FF450E">
        <w:rPr>
          <w:rFonts w:ascii="Times New Roman" w:hAnsi="Times New Roman" w:cs="Times New Roman"/>
          <w:sz w:val="24"/>
          <w:szCs w:val="24"/>
        </w:rPr>
        <w:t xml:space="preserve">These reports serve as the benchmark when making requests from other parts of the DND organization. </w:t>
      </w:r>
      <w:r w:rsidR="00D768F0" w:rsidRPr="00FF450E">
        <w:rPr>
          <w:rFonts w:ascii="Times New Roman" w:hAnsi="Times New Roman" w:cs="Times New Roman"/>
          <w:sz w:val="24"/>
          <w:szCs w:val="24"/>
        </w:rPr>
        <w:t>It is a standing item and is produced by the committee secretary every few months.</w:t>
      </w:r>
      <w:r w:rsidR="00143907">
        <w:rPr>
          <w:rFonts w:ascii="Times New Roman" w:hAnsi="Times New Roman" w:cs="Times New Roman"/>
          <w:sz w:val="24"/>
          <w:szCs w:val="24"/>
        </w:rPr>
        <w:t xml:space="preserve"> Staffing is expected to fill some </w:t>
      </w:r>
      <w:r w:rsidR="005B7102">
        <w:rPr>
          <w:rFonts w:ascii="Times New Roman" w:hAnsi="Times New Roman" w:cs="Times New Roman"/>
          <w:sz w:val="24"/>
          <w:szCs w:val="24"/>
        </w:rPr>
        <w:t xml:space="preserve">many </w:t>
      </w:r>
      <w:r w:rsidR="00143907">
        <w:rPr>
          <w:rFonts w:ascii="Times New Roman" w:hAnsi="Times New Roman" w:cs="Times New Roman"/>
          <w:sz w:val="24"/>
          <w:szCs w:val="24"/>
        </w:rPr>
        <w:t>vacant positions across the organization</w:t>
      </w:r>
      <w:r w:rsidR="005B7102">
        <w:rPr>
          <w:rFonts w:ascii="Times New Roman" w:hAnsi="Times New Roman" w:cs="Times New Roman"/>
          <w:sz w:val="24"/>
          <w:szCs w:val="24"/>
        </w:rPr>
        <w:t xml:space="preserve"> in order of priority</w:t>
      </w:r>
      <w:r w:rsidR="00143907">
        <w:rPr>
          <w:rFonts w:ascii="Times New Roman" w:hAnsi="Times New Roman" w:cs="Times New Roman"/>
          <w:sz w:val="24"/>
          <w:szCs w:val="24"/>
        </w:rPr>
        <w:t xml:space="preserve">. </w:t>
      </w:r>
      <w:r w:rsidR="00143907" w:rsidRPr="00D21FA9">
        <w:rPr>
          <w:rFonts w:ascii="Times New Roman" w:hAnsi="Times New Roman" w:cs="Times New Roman"/>
          <w:sz w:val="24"/>
          <w:szCs w:val="24"/>
        </w:rPr>
        <w:t xml:space="preserve">The SWE allocation for this fiscal year is </w:t>
      </w:r>
      <w:r w:rsidR="00D3487A">
        <w:rPr>
          <w:rFonts w:ascii="Times New Roman" w:hAnsi="Times New Roman" w:cs="Times New Roman"/>
          <w:sz w:val="24"/>
          <w:szCs w:val="24"/>
        </w:rPr>
        <w:t>considerably</w:t>
      </w:r>
      <w:r w:rsidR="00143907" w:rsidRPr="00D21FA9">
        <w:rPr>
          <w:rFonts w:ascii="Times New Roman" w:hAnsi="Times New Roman" w:cs="Times New Roman"/>
          <w:sz w:val="24"/>
          <w:szCs w:val="24"/>
        </w:rPr>
        <w:t xml:space="preserve"> higher than it was last year</w:t>
      </w:r>
      <w:r w:rsidR="00143907">
        <w:rPr>
          <w:rFonts w:ascii="Times New Roman" w:hAnsi="Times New Roman" w:cs="Times New Roman"/>
          <w:sz w:val="24"/>
          <w:szCs w:val="24"/>
        </w:rPr>
        <w:t xml:space="preserve"> </w:t>
      </w:r>
      <w:r w:rsidR="00D3487A">
        <w:rPr>
          <w:rFonts w:ascii="Times New Roman" w:hAnsi="Times New Roman" w:cs="Times New Roman"/>
          <w:sz w:val="24"/>
          <w:szCs w:val="24"/>
        </w:rPr>
        <w:t xml:space="preserve">as a result of </w:t>
      </w:r>
      <w:r w:rsidR="00A4173C">
        <w:rPr>
          <w:rFonts w:ascii="Times New Roman" w:hAnsi="Times New Roman" w:cs="Times New Roman"/>
          <w:sz w:val="24"/>
          <w:szCs w:val="24"/>
        </w:rPr>
        <w:t>the government’s commitment to increase defence spending. There is significant growth forecast for Ontario RPOU Detachments</w:t>
      </w:r>
      <w:r w:rsidR="00143907">
        <w:rPr>
          <w:rFonts w:ascii="Times New Roman" w:hAnsi="Times New Roman" w:cs="Times New Roman"/>
          <w:sz w:val="24"/>
          <w:szCs w:val="24"/>
        </w:rPr>
        <w:t xml:space="preserve"> </w:t>
      </w:r>
      <w:r w:rsidR="00FC110A">
        <w:rPr>
          <w:rFonts w:ascii="Times New Roman" w:hAnsi="Times New Roman" w:cs="Times New Roman"/>
          <w:sz w:val="24"/>
          <w:szCs w:val="24"/>
        </w:rPr>
        <w:t xml:space="preserve">over the next 7 years, with the majority of positions being created and/or filled over the next </w:t>
      </w:r>
      <w:r w:rsidR="00376D05">
        <w:rPr>
          <w:rFonts w:ascii="Times New Roman" w:hAnsi="Times New Roman" w:cs="Times New Roman"/>
          <w:sz w:val="24"/>
          <w:szCs w:val="24"/>
        </w:rPr>
        <w:t xml:space="preserve">4. </w:t>
      </w:r>
      <w:r w:rsidR="00C17427">
        <w:rPr>
          <w:rFonts w:ascii="Times New Roman" w:hAnsi="Times New Roman" w:cs="Times New Roman"/>
          <w:sz w:val="24"/>
          <w:szCs w:val="24"/>
        </w:rPr>
        <w:t>CO RPOU</w:t>
      </w:r>
      <w:r w:rsidR="00754E6E">
        <w:rPr>
          <w:rFonts w:ascii="Times New Roman" w:hAnsi="Times New Roman" w:cs="Times New Roman"/>
          <w:sz w:val="24"/>
          <w:szCs w:val="24"/>
        </w:rPr>
        <w:t xml:space="preserve"> Ontario has instructed all detachments to go ahead immediately with the first 4 </w:t>
      </w:r>
      <w:r w:rsidR="00C41D86">
        <w:rPr>
          <w:rFonts w:ascii="Times New Roman" w:hAnsi="Times New Roman" w:cs="Times New Roman"/>
          <w:sz w:val="24"/>
          <w:szCs w:val="24"/>
        </w:rPr>
        <w:t>years’</w:t>
      </w:r>
      <w:r w:rsidR="00754E6E">
        <w:rPr>
          <w:rFonts w:ascii="Times New Roman" w:hAnsi="Times New Roman" w:cs="Times New Roman"/>
          <w:sz w:val="24"/>
          <w:szCs w:val="24"/>
        </w:rPr>
        <w:t xml:space="preserve"> worth of staffing actions. </w:t>
      </w:r>
      <w:r w:rsidR="00143907" w:rsidRPr="006D55CF">
        <w:rPr>
          <w:rFonts w:ascii="Times New Roman" w:hAnsi="Times New Roman" w:cs="Times New Roman"/>
          <w:sz w:val="24"/>
          <w:szCs w:val="24"/>
        </w:rPr>
        <w:t xml:space="preserve">O&amp;M has also </w:t>
      </w:r>
      <w:r w:rsidR="00376D05">
        <w:rPr>
          <w:rFonts w:ascii="Times New Roman" w:hAnsi="Times New Roman" w:cs="Times New Roman"/>
          <w:sz w:val="24"/>
          <w:szCs w:val="24"/>
        </w:rPr>
        <w:t>increased</w:t>
      </w:r>
      <w:r w:rsidR="002636B6">
        <w:rPr>
          <w:rFonts w:ascii="Times New Roman" w:hAnsi="Times New Roman" w:cs="Times New Roman"/>
          <w:sz w:val="24"/>
          <w:szCs w:val="24"/>
        </w:rPr>
        <w:t>,</w:t>
      </w:r>
      <w:r w:rsidR="00376D05">
        <w:rPr>
          <w:rFonts w:ascii="Times New Roman" w:hAnsi="Times New Roman" w:cs="Times New Roman"/>
          <w:sz w:val="24"/>
          <w:szCs w:val="24"/>
        </w:rPr>
        <w:t xml:space="preserve"> and preventative maintenance is now </w:t>
      </w:r>
      <w:r w:rsidR="00163C38">
        <w:rPr>
          <w:rFonts w:ascii="Times New Roman" w:hAnsi="Times New Roman" w:cs="Times New Roman"/>
          <w:sz w:val="24"/>
          <w:szCs w:val="24"/>
        </w:rPr>
        <w:t>being performed across the region.</w:t>
      </w:r>
    </w:p>
    <w:p w14:paraId="31A9B873" w14:textId="09EA854A" w:rsidR="00054185" w:rsidRDefault="00054185" w:rsidP="0005418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Multi-Trade Pools</w:t>
      </w:r>
    </w:p>
    <w:p w14:paraId="2278F0D2" w14:textId="0EF91349" w:rsidR="00054185" w:rsidRPr="00054185" w:rsidRDefault="00054185" w:rsidP="00054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1DFE">
        <w:rPr>
          <w:rFonts w:ascii="Times New Roman" w:hAnsi="Times New Roman" w:cs="Times New Roman"/>
          <w:sz w:val="24"/>
          <w:szCs w:val="24"/>
        </w:rPr>
        <w:t xml:space="preserve">These pools have been established but they are not working very well. This is due to a mismatch between available positions and the location of qualified candidates. The disparity between private and public sector wages is also </w:t>
      </w:r>
      <w:r w:rsidR="00AE7784">
        <w:rPr>
          <w:rFonts w:ascii="Times New Roman" w:hAnsi="Times New Roman" w:cs="Times New Roman"/>
          <w:sz w:val="24"/>
          <w:szCs w:val="24"/>
        </w:rPr>
        <w:t>a major roadblock for certain trades.</w:t>
      </w:r>
      <w:r w:rsidR="00A63FFD">
        <w:rPr>
          <w:rFonts w:ascii="Times New Roman" w:hAnsi="Times New Roman" w:cs="Times New Roman"/>
          <w:sz w:val="24"/>
          <w:szCs w:val="24"/>
        </w:rPr>
        <w:t xml:space="preserve"> Positions will also be advertised at job fairs and other avenues, but </w:t>
      </w:r>
      <w:r w:rsidR="00304E80">
        <w:rPr>
          <w:rFonts w:ascii="Times New Roman" w:hAnsi="Times New Roman" w:cs="Times New Roman"/>
          <w:sz w:val="24"/>
          <w:szCs w:val="24"/>
        </w:rPr>
        <w:t>these positions will also all be officially advertised on www.jobs.gc.ca.</w:t>
      </w:r>
    </w:p>
    <w:p w14:paraId="11126F14" w14:textId="3AF323A5" w:rsidR="004272E5" w:rsidRDefault="004272E5" w:rsidP="004272E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Training and Education</w:t>
      </w:r>
    </w:p>
    <w:p w14:paraId="6EC5F5D7" w14:textId="1AB3877C" w:rsidR="004272E5" w:rsidRPr="004272E5" w:rsidRDefault="004272E5" w:rsidP="004272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There </w:t>
      </w:r>
      <w:r w:rsidR="00DD7ED1">
        <w:rPr>
          <w:rFonts w:ascii="Times New Roman" w:hAnsi="Times New Roman" w:cs="Times New Roman"/>
          <w:sz w:val="24"/>
          <w:szCs w:val="24"/>
        </w:rPr>
        <w:t>is available funding for training and education</w:t>
      </w:r>
      <w:r w:rsidR="00E02D0B">
        <w:rPr>
          <w:rFonts w:ascii="Times New Roman" w:hAnsi="Times New Roman" w:cs="Times New Roman"/>
          <w:sz w:val="24"/>
          <w:szCs w:val="24"/>
        </w:rPr>
        <w:t>,</w:t>
      </w:r>
      <w:r w:rsidR="00DD7ED1">
        <w:rPr>
          <w:rFonts w:ascii="Times New Roman" w:hAnsi="Times New Roman" w:cs="Times New Roman"/>
          <w:sz w:val="24"/>
          <w:szCs w:val="24"/>
        </w:rPr>
        <w:t xml:space="preserve"> and it is strongly encouraged to take advantage of this</w:t>
      </w:r>
      <w:r w:rsidR="00C15615">
        <w:rPr>
          <w:rFonts w:ascii="Times New Roman" w:hAnsi="Times New Roman" w:cs="Times New Roman"/>
          <w:sz w:val="24"/>
          <w:szCs w:val="24"/>
        </w:rPr>
        <w:t xml:space="preserve"> opportunity to maintain, sharpen, or learn new skills. Health and Safety education is also being promoted.</w:t>
      </w:r>
    </w:p>
    <w:p w14:paraId="5635FCFC" w14:textId="1FCF6271" w:rsidR="00143907" w:rsidRPr="00143907" w:rsidRDefault="00143907" w:rsidP="001439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43907">
        <w:rPr>
          <w:rFonts w:ascii="Times New Roman" w:hAnsi="Times New Roman" w:cs="Times New Roman"/>
          <w:b/>
          <w:bCs/>
          <w:sz w:val="24"/>
          <w:szCs w:val="24"/>
        </w:rPr>
        <w:t>Real Seal</w:t>
      </w:r>
    </w:p>
    <w:p w14:paraId="103CB135" w14:textId="774A3D70" w:rsidR="00143907" w:rsidRDefault="00143907" w:rsidP="00143907">
      <w:pPr>
        <w:ind w:firstLine="360"/>
        <w:rPr>
          <w:rFonts w:ascii="Times New Roman" w:hAnsi="Times New Roman" w:cs="Times New Roman"/>
          <w:sz w:val="24"/>
          <w:szCs w:val="24"/>
        </w:rPr>
      </w:pPr>
      <w:r w:rsidRPr="46C02DBC">
        <w:rPr>
          <w:rFonts w:ascii="Times New Roman" w:hAnsi="Times New Roman" w:cs="Times New Roman"/>
          <w:sz w:val="24"/>
          <w:szCs w:val="24"/>
        </w:rPr>
        <w:t xml:space="preserve">The CO of RPOU(O) has agreed that the Red Seal will remain the standard and that individuals who possess a Red Seal will be hired before anyone who does </w:t>
      </w:r>
      <w:r w:rsidR="67DD8E29" w:rsidRPr="46C02DBC">
        <w:rPr>
          <w:rFonts w:ascii="Times New Roman" w:hAnsi="Times New Roman" w:cs="Times New Roman"/>
          <w:sz w:val="24"/>
          <w:szCs w:val="24"/>
        </w:rPr>
        <w:t>n</w:t>
      </w:r>
      <w:r w:rsidRPr="46C02DBC">
        <w:rPr>
          <w:rFonts w:ascii="Times New Roman" w:hAnsi="Times New Roman" w:cs="Times New Roman"/>
          <w:sz w:val="24"/>
          <w:szCs w:val="24"/>
        </w:rPr>
        <w:t>ot hold that qualification.</w:t>
      </w:r>
      <w:r w:rsidR="00B457F1" w:rsidRPr="46C02DBC">
        <w:rPr>
          <w:rFonts w:ascii="Times New Roman" w:hAnsi="Times New Roman" w:cs="Times New Roman"/>
          <w:sz w:val="24"/>
          <w:szCs w:val="24"/>
        </w:rPr>
        <w:t xml:space="preserve"> Conditional staffing </w:t>
      </w:r>
      <w:r w:rsidR="6E589A79" w:rsidRPr="46C02DBC">
        <w:rPr>
          <w:rFonts w:ascii="Times New Roman" w:hAnsi="Times New Roman" w:cs="Times New Roman"/>
          <w:sz w:val="24"/>
          <w:szCs w:val="24"/>
        </w:rPr>
        <w:t>offers are an option.</w:t>
      </w:r>
    </w:p>
    <w:p w14:paraId="27FD8DB3" w14:textId="0EA7C717" w:rsidR="00145398" w:rsidRDefault="00145398" w:rsidP="009978B7">
      <w:pPr>
        <w:ind w:firstLine="360"/>
        <w:rPr>
          <w:rFonts w:ascii="Times New Roman" w:hAnsi="Times New Roman" w:cs="Times New Roman"/>
          <w:sz w:val="24"/>
          <w:szCs w:val="24"/>
        </w:rPr>
      </w:pPr>
      <w:r w:rsidRPr="450BAFCF">
        <w:rPr>
          <w:rFonts w:ascii="Times New Roman" w:hAnsi="Times New Roman" w:cs="Times New Roman"/>
          <w:sz w:val="24"/>
          <w:szCs w:val="24"/>
        </w:rPr>
        <w:t xml:space="preserve">RPOU(O) </w:t>
      </w:r>
      <w:r w:rsidR="006D2CF2" w:rsidRPr="450BAFCF">
        <w:rPr>
          <w:rFonts w:ascii="Times New Roman" w:hAnsi="Times New Roman" w:cs="Times New Roman"/>
          <w:sz w:val="24"/>
          <w:szCs w:val="24"/>
        </w:rPr>
        <w:t>is in the process of increasing their use</w:t>
      </w:r>
      <w:r w:rsidRPr="450BAFCF">
        <w:rPr>
          <w:rFonts w:ascii="Times New Roman" w:hAnsi="Times New Roman" w:cs="Times New Roman"/>
          <w:sz w:val="24"/>
          <w:szCs w:val="24"/>
        </w:rPr>
        <w:t xml:space="preserve"> of the apprenticeship program</w:t>
      </w:r>
      <w:r w:rsidR="009978B7" w:rsidRPr="450BAFCF">
        <w:rPr>
          <w:rFonts w:ascii="Times New Roman" w:hAnsi="Times New Roman" w:cs="Times New Roman"/>
          <w:sz w:val="24"/>
          <w:szCs w:val="24"/>
        </w:rPr>
        <w:t xml:space="preserve"> as well in order to assure that </w:t>
      </w:r>
      <w:r w:rsidR="00546401" w:rsidRPr="450BAFCF">
        <w:rPr>
          <w:rFonts w:ascii="Times New Roman" w:hAnsi="Times New Roman" w:cs="Times New Roman"/>
          <w:sz w:val="24"/>
          <w:szCs w:val="24"/>
        </w:rPr>
        <w:t>there are sufficient candidates for the positions available</w:t>
      </w:r>
      <w:r w:rsidRPr="450BAFCF">
        <w:rPr>
          <w:rFonts w:ascii="Times New Roman" w:hAnsi="Times New Roman" w:cs="Times New Roman"/>
          <w:sz w:val="24"/>
          <w:szCs w:val="24"/>
        </w:rPr>
        <w:t>.</w:t>
      </w:r>
      <w:r w:rsidR="0049704D" w:rsidRPr="450BAF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6E23D6" w14:textId="3AB18162" w:rsidR="00143907" w:rsidRPr="00143907" w:rsidRDefault="00143907" w:rsidP="001439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Self-Help</w:t>
      </w:r>
    </w:p>
    <w:p w14:paraId="36F0D359" w14:textId="6309D09D" w:rsidR="008D0176" w:rsidRDefault="005B7102" w:rsidP="008424EC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issues related to self-help are all related to units </w:t>
      </w:r>
      <w:r w:rsidR="00FC5C36">
        <w:rPr>
          <w:rFonts w:ascii="Times New Roman" w:hAnsi="Times New Roman" w:cs="Times New Roman"/>
          <w:sz w:val="24"/>
          <w:szCs w:val="24"/>
        </w:rPr>
        <w:t xml:space="preserve">taking on projects without following the policy and/or contacting their respective RPOU Detachment. </w:t>
      </w:r>
      <w:r w:rsidR="00E1063B">
        <w:rPr>
          <w:rFonts w:ascii="Times New Roman" w:hAnsi="Times New Roman" w:cs="Times New Roman"/>
          <w:sz w:val="24"/>
          <w:szCs w:val="24"/>
        </w:rPr>
        <w:t xml:space="preserve">A wall </w:t>
      </w:r>
      <w:r w:rsidR="00FE595D">
        <w:rPr>
          <w:rFonts w:ascii="Times New Roman" w:hAnsi="Times New Roman" w:cs="Times New Roman"/>
          <w:sz w:val="24"/>
          <w:szCs w:val="24"/>
        </w:rPr>
        <w:t>at 8 Wing Trenton was cut into and</w:t>
      </w:r>
      <w:r w:rsidR="00EE27F8">
        <w:rPr>
          <w:rFonts w:ascii="Times New Roman" w:hAnsi="Times New Roman" w:cs="Times New Roman"/>
          <w:sz w:val="24"/>
          <w:szCs w:val="24"/>
        </w:rPr>
        <w:t xml:space="preserve"> potentially</w:t>
      </w:r>
      <w:r w:rsidR="00FE595D">
        <w:rPr>
          <w:rFonts w:ascii="Times New Roman" w:hAnsi="Times New Roman" w:cs="Times New Roman"/>
          <w:sz w:val="24"/>
          <w:szCs w:val="24"/>
        </w:rPr>
        <w:t xml:space="preserve"> asbestos containing material (ACM) </w:t>
      </w:r>
      <w:r w:rsidR="00EE27F8">
        <w:rPr>
          <w:rFonts w:ascii="Times New Roman" w:hAnsi="Times New Roman" w:cs="Times New Roman"/>
          <w:sz w:val="24"/>
          <w:szCs w:val="24"/>
        </w:rPr>
        <w:t xml:space="preserve">dust was created, putting people at risk. More information is being </w:t>
      </w:r>
      <w:r w:rsidR="00E37F21">
        <w:rPr>
          <w:rFonts w:ascii="Times New Roman" w:hAnsi="Times New Roman" w:cs="Times New Roman"/>
          <w:sz w:val="24"/>
          <w:szCs w:val="24"/>
        </w:rPr>
        <w:t>gathered on this incident.</w:t>
      </w:r>
    </w:p>
    <w:p w14:paraId="6B49EBE4" w14:textId="6A0C0CCD" w:rsidR="00457440" w:rsidRDefault="00457440" w:rsidP="0045744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376FD">
        <w:rPr>
          <w:rFonts w:ascii="Times New Roman" w:hAnsi="Times New Roman" w:cs="Times New Roman"/>
          <w:b/>
          <w:bCs/>
          <w:sz w:val="24"/>
          <w:szCs w:val="24"/>
        </w:rPr>
        <w:t>ORCAN</w:t>
      </w:r>
    </w:p>
    <w:p w14:paraId="44CA12D2" w14:textId="745F8D67" w:rsidR="00457440" w:rsidRDefault="00457440" w:rsidP="004574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RPOU Det Kingston has increased its use of C</w:t>
      </w:r>
      <w:r w:rsidR="007376FD">
        <w:rPr>
          <w:rFonts w:ascii="Times New Roman" w:hAnsi="Times New Roman" w:cs="Times New Roman"/>
          <w:sz w:val="24"/>
          <w:szCs w:val="24"/>
        </w:rPr>
        <w:t xml:space="preserve">ORCAN </w:t>
      </w:r>
      <w:r w:rsidR="00650811">
        <w:rPr>
          <w:rFonts w:ascii="Times New Roman" w:hAnsi="Times New Roman" w:cs="Times New Roman"/>
          <w:sz w:val="24"/>
          <w:szCs w:val="24"/>
        </w:rPr>
        <w:t xml:space="preserve">in lieu of other contractors. They do not permit high-risk offenders </w:t>
      </w:r>
      <w:r w:rsidR="0046589D">
        <w:rPr>
          <w:rFonts w:ascii="Times New Roman" w:hAnsi="Times New Roman" w:cs="Times New Roman"/>
          <w:sz w:val="24"/>
          <w:szCs w:val="24"/>
        </w:rPr>
        <w:t>or those convicted of violent crimes to be on base property.</w:t>
      </w:r>
      <w:r w:rsidR="006C2025">
        <w:rPr>
          <w:rFonts w:ascii="Times New Roman" w:hAnsi="Times New Roman" w:cs="Times New Roman"/>
          <w:sz w:val="24"/>
          <w:szCs w:val="24"/>
        </w:rPr>
        <w:t xml:space="preserve"> As such, this provides soon-to-be-released inmates with the opportunity to </w:t>
      </w:r>
      <w:r w:rsidR="005337A6">
        <w:rPr>
          <w:rFonts w:ascii="Times New Roman" w:hAnsi="Times New Roman" w:cs="Times New Roman"/>
          <w:sz w:val="24"/>
          <w:szCs w:val="24"/>
        </w:rPr>
        <w:t xml:space="preserve">learn some job skills and ease in their reintegration into society. CORCAN is not being used to replace </w:t>
      </w:r>
      <w:r w:rsidR="00F74AD0">
        <w:rPr>
          <w:rFonts w:ascii="Times New Roman" w:hAnsi="Times New Roman" w:cs="Times New Roman"/>
          <w:sz w:val="24"/>
          <w:szCs w:val="24"/>
        </w:rPr>
        <w:t>any of the work currently being performed by our members.</w:t>
      </w:r>
    </w:p>
    <w:p w14:paraId="679976C4" w14:textId="77777777" w:rsidR="003541A9" w:rsidRDefault="003541A9" w:rsidP="00457440">
      <w:pPr>
        <w:rPr>
          <w:rFonts w:ascii="Times New Roman" w:hAnsi="Times New Roman" w:cs="Times New Roman"/>
          <w:sz w:val="24"/>
          <w:szCs w:val="24"/>
        </w:rPr>
      </w:pPr>
    </w:p>
    <w:p w14:paraId="0378DA9D" w14:textId="2D2DFC59" w:rsidR="007F2C22" w:rsidRDefault="007F2C22" w:rsidP="0045744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Force Expansion Initiatives</w:t>
      </w:r>
    </w:p>
    <w:p w14:paraId="4733F1C7" w14:textId="58A21ABD" w:rsidR="007F2C22" w:rsidRPr="007F2C22" w:rsidRDefault="007F2C22" w:rsidP="004574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With the planned increase in</w:t>
      </w:r>
      <w:r w:rsidR="00877DC4">
        <w:rPr>
          <w:rFonts w:ascii="Times New Roman" w:hAnsi="Times New Roman" w:cs="Times New Roman"/>
          <w:sz w:val="24"/>
          <w:szCs w:val="24"/>
        </w:rPr>
        <w:t xml:space="preserve"> CAF recruitment, there is an increased need for housing. UNDE continues to demand that any new construction </w:t>
      </w:r>
      <w:r w:rsidR="00103719">
        <w:rPr>
          <w:rFonts w:ascii="Times New Roman" w:hAnsi="Times New Roman" w:cs="Times New Roman"/>
          <w:sz w:val="24"/>
          <w:szCs w:val="24"/>
        </w:rPr>
        <w:t xml:space="preserve">avoid facilities management contracts and that all cleaning and maintenance be the responsibility of </w:t>
      </w:r>
      <w:r w:rsidR="003541A9">
        <w:rPr>
          <w:rFonts w:ascii="Times New Roman" w:hAnsi="Times New Roman" w:cs="Times New Roman"/>
          <w:sz w:val="24"/>
          <w:szCs w:val="24"/>
        </w:rPr>
        <w:t>RPOU</w:t>
      </w:r>
      <w:r w:rsidR="00E02D0B">
        <w:rPr>
          <w:rFonts w:ascii="Times New Roman" w:hAnsi="Times New Roman" w:cs="Times New Roman"/>
          <w:sz w:val="24"/>
          <w:szCs w:val="24"/>
        </w:rPr>
        <w:t xml:space="preserve"> </w:t>
      </w:r>
      <w:r w:rsidR="003541A9">
        <w:rPr>
          <w:rFonts w:ascii="Times New Roman" w:hAnsi="Times New Roman" w:cs="Times New Roman"/>
          <w:sz w:val="24"/>
          <w:szCs w:val="24"/>
        </w:rPr>
        <w:t>and performed by our members.</w:t>
      </w:r>
    </w:p>
    <w:p w14:paraId="29B565A3" w14:textId="6B9B3FFF" w:rsidR="00032484" w:rsidRDefault="00032484" w:rsidP="001439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Water Quality and Legionella Testing</w:t>
      </w:r>
    </w:p>
    <w:p w14:paraId="2E78C9CA" w14:textId="681037A1" w:rsidR="00032484" w:rsidRDefault="00032484" w:rsidP="00143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Water tests are conducted throughout the year. In most instances, municipal water is being used and is tested by the municipality up to the point where it enters Base/Wing lines. The issues generally arise from old pipes in DND’s aging infrastructure. Testing results where lead or other hazardous materials have been detected will be shared with UMCC members.</w:t>
      </w:r>
    </w:p>
    <w:p w14:paraId="2D1C909E" w14:textId="198467F7" w:rsidR="00032484" w:rsidRDefault="00032484" w:rsidP="00143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Legionella testing </w:t>
      </w:r>
      <w:r w:rsidR="00437A74">
        <w:rPr>
          <w:rFonts w:ascii="Times New Roman" w:hAnsi="Times New Roman" w:cs="Times New Roman"/>
          <w:sz w:val="24"/>
          <w:szCs w:val="24"/>
        </w:rPr>
        <w:t>of standing water and pipes is ongoing</w:t>
      </w:r>
      <w:r>
        <w:rPr>
          <w:rFonts w:ascii="Times New Roman" w:hAnsi="Times New Roman" w:cs="Times New Roman"/>
          <w:sz w:val="24"/>
          <w:szCs w:val="24"/>
        </w:rPr>
        <w:t>. This stemmed from an incident in Kingston, Ontario, where a member contracted Legionnaire’s Disease after working in an area with standing water in the basement of a DND building.</w:t>
      </w:r>
      <w:r w:rsidR="00E37F21">
        <w:rPr>
          <w:rFonts w:ascii="Times New Roman" w:hAnsi="Times New Roman" w:cs="Times New Roman"/>
          <w:sz w:val="24"/>
          <w:szCs w:val="24"/>
        </w:rPr>
        <w:t xml:space="preserve"> This in</w:t>
      </w:r>
      <w:r w:rsidR="001622E4">
        <w:rPr>
          <w:rFonts w:ascii="Times New Roman" w:hAnsi="Times New Roman" w:cs="Times New Roman"/>
          <w:sz w:val="24"/>
          <w:szCs w:val="24"/>
        </w:rPr>
        <w:t>itiative is now province-wide and is supposed to expand nationally.</w:t>
      </w:r>
    </w:p>
    <w:p w14:paraId="27752B43" w14:textId="7E7006FF" w:rsidR="00341D91" w:rsidRDefault="00ED5725" w:rsidP="001439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5725">
        <w:rPr>
          <w:rFonts w:ascii="Times New Roman" w:hAnsi="Times New Roman" w:cs="Times New Roman"/>
          <w:b/>
          <w:bCs/>
          <w:sz w:val="24"/>
          <w:szCs w:val="24"/>
        </w:rPr>
        <w:t>Contracting In</w:t>
      </w:r>
    </w:p>
    <w:p w14:paraId="0BBE1764" w14:textId="08776F7E" w:rsidR="00ED5725" w:rsidRPr="00ED5725" w:rsidRDefault="00ED5725" w:rsidP="00143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22E4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rass cutting</w:t>
      </w:r>
      <w:r w:rsidR="001622E4">
        <w:rPr>
          <w:rFonts w:ascii="Times New Roman" w:hAnsi="Times New Roman" w:cs="Times New Roman"/>
          <w:sz w:val="24"/>
          <w:szCs w:val="24"/>
        </w:rPr>
        <w:t xml:space="preserve"> in Kingston is</w:t>
      </w:r>
      <w:r>
        <w:rPr>
          <w:rFonts w:ascii="Times New Roman" w:hAnsi="Times New Roman" w:cs="Times New Roman"/>
          <w:sz w:val="24"/>
          <w:szCs w:val="24"/>
        </w:rPr>
        <w:t xml:space="preserve"> to</w:t>
      </w:r>
      <w:r w:rsidR="001622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return to the Public Service</w:t>
      </w:r>
      <w:r w:rsidR="00254DC5">
        <w:rPr>
          <w:rFonts w:ascii="Times New Roman" w:hAnsi="Times New Roman" w:cs="Times New Roman"/>
          <w:sz w:val="24"/>
          <w:szCs w:val="24"/>
        </w:rPr>
        <w:t xml:space="preserve">. DVP Ontario, Chris Snooks, </w:t>
      </w:r>
      <w:r w:rsidR="00647015">
        <w:rPr>
          <w:rFonts w:ascii="Times New Roman" w:hAnsi="Times New Roman" w:cs="Times New Roman"/>
          <w:sz w:val="24"/>
          <w:szCs w:val="24"/>
        </w:rPr>
        <w:t>was the catalyst for this</w:t>
      </w:r>
      <w:r w:rsidR="00254DC5">
        <w:rPr>
          <w:rFonts w:ascii="Times New Roman" w:hAnsi="Times New Roman" w:cs="Times New Roman"/>
          <w:sz w:val="24"/>
          <w:szCs w:val="24"/>
        </w:rPr>
        <w:t>.</w:t>
      </w:r>
      <w:r w:rsidR="00647015">
        <w:rPr>
          <w:rFonts w:ascii="Times New Roman" w:hAnsi="Times New Roman" w:cs="Times New Roman"/>
          <w:sz w:val="24"/>
          <w:szCs w:val="24"/>
        </w:rPr>
        <w:t xml:space="preserve"> Equipment has been ordered and the </w:t>
      </w:r>
      <w:r w:rsidR="00A6228B">
        <w:rPr>
          <w:rFonts w:ascii="Times New Roman" w:hAnsi="Times New Roman" w:cs="Times New Roman"/>
          <w:sz w:val="24"/>
          <w:szCs w:val="24"/>
        </w:rPr>
        <w:t xml:space="preserve">current </w:t>
      </w:r>
      <w:r w:rsidR="00647015">
        <w:rPr>
          <w:rFonts w:ascii="Times New Roman" w:hAnsi="Times New Roman" w:cs="Times New Roman"/>
          <w:sz w:val="24"/>
          <w:szCs w:val="24"/>
        </w:rPr>
        <w:t xml:space="preserve">contract is being </w:t>
      </w:r>
      <w:r w:rsidR="00A6228B">
        <w:rPr>
          <w:rFonts w:ascii="Times New Roman" w:hAnsi="Times New Roman" w:cs="Times New Roman"/>
          <w:sz w:val="24"/>
          <w:szCs w:val="24"/>
        </w:rPr>
        <w:t>cancelled. This is a significant victory</w:t>
      </w:r>
      <w:r w:rsidR="00E520EB">
        <w:rPr>
          <w:rFonts w:ascii="Times New Roman" w:hAnsi="Times New Roman" w:cs="Times New Roman"/>
          <w:sz w:val="24"/>
          <w:szCs w:val="24"/>
        </w:rPr>
        <w:t>,</w:t>
      </w:r>
      <w:r w:rsidR="0082594F">
        <w:rPr>
          <w:rFonts w:ascii="Times New Roman" w:hAnsi="Times New Roman" w:cs="Times New Roman"/>
          <w:sz w:val="24"/>
          <w:szCs w:val="24"/>
        </w:rPr>
        <w:t xml:space="preserve"> and the same initiative will be pushed to other Bases/Wings.</w:t>
      </w:r>
    </w:p>
    <w:p w14:paraId="7FA01B5E" w14:textId="77777777" w:rsidR="00032484" w:rsidRPr="00032484" w:rsidRDefault="00032484" w:rsidP="001439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E5897F" w14:textId="602CD5DF" w:rsidR="00EC5E63" w:rsidRDefault="006A4AF7" w:rsidP="00EC5E63">
      <w:pPr>
        <w:rPr>
          <w:rFonts w:ascii="Times New Roman" w:hAnsi="Times New Roman" w:cs="Times New Roman"/>
          <w:sz w:val="24"/>
          <w:szCs w:val="24"/>
        </w:rPr>
      </w:pPr>
      <w:r w:rsidRPr="00D073E7">
        <w:rPr>
          <w:rFonts w:ascii="Times New Roman" w:hAnsi="Times New Roman" w:cs="Times New Roman"/>
          <w:sz w:val="24"/>
          <w:szCs w:val="24"/>
        </w:rPr>
        <w:t>The next meeting of the RPO</w:t>
      </w:r>
      <w:r w:rsidR="008424EC">
        <w:rPr>
          <w:rFonts w:ascii="Times New Roman" w:hAnsi="Times New Roman" w:cs="Times New Roman"/>
          <w:sz w:val="24"/>
          <w:szCs w:val="24"/>
        </w:rPr>
        <w:t>U</w:t>
      </w:r>
      <w:r w:rsidRPr="00D073E7">
        <w:rPr>
          <w:rFonts w:ascii="Times New Roman" w:hAnsi="Times New Roman" w:cs="Times New Roman"/>
          <w:sz w:val="24"/>
          <w:szCs w:val="24"/>
        </w:rPr>
        <w:t xml:space="preserve"> Ontario UMCC is scheduled for </w:t>
      </w:r>
      <w:r w:rsidR="0082594F">
        <w:rPr>
          <w:rFonts w:ascii="Times New Roman" w:hAnsi="Times New Roman" w:cs="Times New Roman"/>
          <w:sz w:val="24"/>
          <w:szCs w:val="24"/>
        </w:rPr>
        <w:t>June</w:t>
      </w:r>
      <w:r w:rsidR="00143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254DC5">
        <w:rPr>
          <w:rFonts w:ascii="Times New Roman" w:hAnsi="Times New Roman" w:cs="Times New Roman"/>
          <w:sz w:val="24"/>
          <w:szCs w:val="24"/>
        </w:rPr>
        <w:t>6</w:t>
      </w:r>
      <w:r w:rsidRPr="00D073E7">
        <w:rPr>
          <w:rFonts w:ascii="Times New Roman" w:hAnsi="Times New Roman" w:cs="Times New Roman"/>
          <w:sz w:val="24"/>
          <w:szCs w:val="24"/>
        </w:rPr>
        <w:t>.</w:t>
      </w:r>
    </w:p>
    <w:p w14:paraId="1986AEE6" w14:textId="77777777" w:rsidR="006A4AF7" w:rsidRDefault="006A4AF7" w:rsidP="00EC5E63">
      <w:pPr>
        <w:rPr>
          <w:rFonts w:ascii="Times New Roman" w:hAnsi="Times New Roman" w:cs="Times New Roman"/>
          <w:sz w:val="24"/>
          <w:szCs w:val="24"/>
        </w:rPr>
      </w:pPr>
    </w:p>
    <w:p w14:paraId="494E047B" w14:textId="77777777" w:rsidR="006A4AF7" w:rsidRPr="00623B7A" w:rsidRDefault="006A4AF7" w:rsidP="00EC5E63">
      <w:pPr>
        <w:rPr>
          <w:rFonts w:ascii="Times New Roman" w:hAnsi="Times New Roman" w:cs="Times New Roman"/>
          <w:sz w:val="24"/>
          <w:szCs w:val="24"/>
        </w:rPr>
      </w:pPr>
    </w:p>
    <w:p w14:paraId="5BD87FC9" w14:textId="77777777" w:rsidR="00EC5E63" w:rsidRPr="00623B7A" w:rsidRDefault="00EC5E63" w:rsidP="00EC5E63">
      <w:pPr>
        <w:rPr>
          <w:rFonts w:ascii="Times New Roman" w:hAnsi="Times New Roman" w:cs="Times New Roman"/>
          <w:sz w:val="24"/>
          <w:szCs w:val="24"/>
        </w:rPr>
      </w:pPr>
      <w:r w:rsidRPr="00623B7A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977BDE7" w14:textId="77777777" w:rsidR="00471F20" w:rsidRDefault="00471F20" w:rsidP="00471F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Potts</w:t>
      </w:r>
    </w:p>
    <w:p w14:paraId="01BD5210" w14:textId="77777777" w:rsidR="00471F20" w:rsidRDefault="00471F20" w:rsidP="00471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Vice-President – UNDE Ontario Region</w:t>
      </w:r>
    </w:p>
    <w:p w14:paraId="5701EF20" w14:textId="77777777" w:rsidR="00471F20" w:rsidRDefault="00471F20" w:rsidP="00471F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Alternate UNDE Executive Vice-President</w:t>
      </w:r>
    </w:p>
    <w:p w14:paraId="2ECB5521" w14:textId="77777777" w:rsidR="00254DC5" w:rsidRPr="00AB63E3" w:rsidRDefault="00254DC5" w:rsidP="00AB63E3">
      <w:pPr>
        <w:rPr>
          <w:rFonts w:ascii="Times New Roman" w:hAnsi="Times New Roman" w:cs="Times New Roman"/>
          <w:sz w:val="24"/>
          <w:szCs w:val="24"/>
        </w:rPr>
      </w:pPr>
    </w:p>
    <w:sectPr w:rsidR="00254DC5" w:rsidRPr="00AB63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11B0F"/>
    <w:multiLevelType w:val="hybridMultilevel"/>
    <w:tmpl w:val="085AA1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010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B7"/>
    <w:rsid w:val="000016FE"/>
    <w:rsid w:val="0001665B"/>
    <w:rsid w:val="00031DFE"/>
    <w:rsid w:val="00032484"/>
    <w:rsid w:val="000335F4"/>
    <w:rsid w:val="00054185"/>
    <w:rsid w:val="00063830"/>
    <w:rsid w:val="000C1C98"/>
    <w:rsid w:val="000C338C"/>
    <w:rsid w:val="000F64C3"/>
    <w:rsid w:val="00103719"/>
    <w:rsid w:val="00111696"/>
    <w:rsid w:val="00142E83"/>
    <w:rsid w:val="00143907"/>
    <w:rsid w:val="00145398"/>
    <w:rsid w:val="001622E4"/>
    <w:rsid w:val="00163C38"/>
    <w:rsid w:val="00171002"/>
    <w:rsid w:val="001C754F"/>
    <w:rsid w:val="00215F6D"/>
    <w:rsid w:val="00217BA3"/>
    <w:rsid w:val="00220618"/>
    <w:rsid w:val="00234058"/>
    <w:rsid w:val="00246503"/>
    <w:rsid w:val="00254DC5"/>
    <w:rsid w:val="002636B6"/>
    <w:rsid w:val="00280A46"/>
    <w:rsid w:val="002B2354"/>
    <w:rsid w:val="002B6CD1"/>
    <w:rsid w:val="002C537C"/>
    <w:rsid w:val="002E0462"/>
    <w:rsid w:val="002E270B"/>
    <w:rsid w:val="002E4559"/>
    <w:rsid w:val="002E5F75"/>
    <w:rsid w:val="00304E80"/>
    <w:rsid w:val="00310FEB"/>
    <w:rsid w:val="0032683F"/>
    <w:rsid w:val="003278FF"/>
    <w:rsid w:val="00341D91"/>
    <w:rsid w:val="003541A9"/>
    <w:rsid w:val="00376D05"/>
    <w:rsid w:val="003A7117"/>
    <w:rsid w:val="003C34E7"/>
    <w:rsid w:val="0042251C"/>
    <w:rsid w:val="004272E5"/>
    <w:rsid w:val="00437A74"/>
    <w:rsid w:val="00457440"/>
    <w:rsid w:val="0046589D"/>
    <w:rsid w:val="00471F20"/>
    <w:rsid w:val="004859FA"/>
    <w:rsid w:val="0049704D"/>
    <w:rsid w:val="004A425F"/>
    <w:rsid w:val="00514EFB"/>
    <w:rsid w:val="005337A6"/>
    <w:rsid w:val="005404BA"/>
    <w:rsid w:val="00546401"/>
    <w:rsid w:val="0056334F"/>
    <w:rsid w:val="005A13F1"/>
    <w:rsid w:val="005B4439"/>
    <w:rsid w:val="005B7102"/>
    <w:rsid w:val="005D415C"/>
    <w:rsid w:val="006210D2"/>
    <w:rsid w:val="00623B7A"/>
    <w:rsid w:val="00647015"/>
    <w:rsid w:val="00650811"/>
    <w:rsid w:val="006A4AF7"/>
    <w:rsid w:val="006C2025"/>
    <w:rsid w:val="006D2CF2"/>
    <w:rsid w:val="006D55CF"/>
    <w:rsid w:val="006E1838"/>
    <w:rsid w:val="006F77B7"/>
    <w:rsid w:val="00714DCA"/>
    <w:rsid w:val="00735621"/>
    <w:rsid w:val="007376FD"/>
    <w:rsid w:val="007537CD"/>
    <w:rsid w:val="00754E6E"/>
    <w:rsid w:val="00756CBE"/>
    <w:rsid w:val="007A2827"/>
    <w:rsid w:val="007B06E6"/>
    <w:rsid w:val="007F2C22"/>
    <w:rsid w:val="007F5B5C"/>
    <w:rsid w:val="00815675"/>
    <w:rsid w:val="0082594F"/>
    <w:rsid w:val="008424EC"/>
    <w:rsid w:val="008524E7"/>
    <w:rsid w:val="00877DC4"/>
    <w:rsid w:val="008A3BB1"/>
    <w:rsid w:val="008C4465"/>
    <w:rsid w:val="008C49A9"/>
    <w:rsid w:val="008D0176"/>
    <w:rsid w:val="008D7016"/>
    <w:rsid w:val="008F2F45"/>
    <w:rsid w:val="00912983"/>
    <w:rsid w:val="009530DD"/>
    <w:rsid w:val="009553B3"/>
    <w:rsid w:val="00971B5F"/>
    <w:rsid w:val="0097251F"/>
    <w:rsid w:val="00987642"/>
    <w:rsid w:val="00992091"/>
    <w:rsid w:val="009978B7"/>
    <w:rsid w:val="009A099F"/>
    <w:rsid w:val="009B26EF"/>
    <w:rsid w:val="009F6DBC"/>
    <w:rsid w:val="00A31E6B"/>
    <w:rsid w:val="00A4173C"/>
    <w:rsid w:val="00A46BCB"/>
    <w:rsid w:val="00A5505F"/>
    <w:rsid w:val="00A6228B"/>
    <w:rsid w:val="00A63FFD"/>
    <w:rsid w:val="00A77CBF"/>
    <w:rsid w:val="00AB63E3"/>
    <w:rsid w:val="00AD3FD2"/>
    <w:rsid w:val="00AE476E"/>
    <w:rsid w:val="00AE7784"/>
    <w:rsid w:val="00B4164E"/>
    <w:rsid w:val="00B457F1"/>
    <w:rsid w:val="00B94E36"/>
    <w:rsid w:val="00BC4E2F"/>
    <w:rsid w:val="00BE5F84"/>
    <w:rsid w:val="00BF68E9"/>
    <w:rsid w:val="00C1524A"/>
    <w:rsid w:val="00C15615"/>
    <w:rsid w:val="00C17427"/>
    <w:rsid w:val="00C24B6F"/>
    <w:rsid w:val="00C31BB4"/>
    <w:rsid w:val="00C41D86"/>
    <w:rsid w:val="00C7255C"/>
    <w:rsid w:val="00C823DE"/>
    <w:rsid w:val="00C905C4"/>
    <w:rsid w:val="00C9095F"/>
    <w:rsid w:val="00CB030C"/>
    <w:rsid w:val="00CD7FF3"/>
    <w:rsid w:val="00CF39DF"/>
    <w:rsid w:val="00D073E7"/>
    <w:rsid w:val="00D17291"/>
    <w:rsid w:val="00D21FA9"/>
    <w:rsid w:val="00D3487A"/>
    <w:rsid w:val="00D441C6"/>
    <w:rsid w:val="00D74230"/>
    <w:rsid w:val="00D743A3"/>
    <w:rsid w:val="00D768F0"/>
    <w:rsid w:val="00D81256"/>
    <w:rsid w:val="00D85BE1"/>
    <w:rsid w:val="00DA656C"/>
    <w:rsid w:val="00DA707A"/>
    <w:rsid w:val="00DB264B"/>
    <w:rsid w:val="00DB7E7F"/>
    <w:rsid w:val="00DD7ED1"/>
    <w:rsid w:val="00DE25B7"/>
    <w:rsid w:val="00DE42EB"/>
    <w:rsid w:val="00E02D0B"/>
    <w:rsid w:val="00E06BC6"/>
    <w:rsid w:val="00E1063B"/>
    <w:rsid w:val="00E37F21"/>
    <w:rsid w:val="00E4484F"/>
    <w:rsid w:val="00E520EB"/>
    <w:rsid w:val="00E70F5C"/>
    <w:rsid w:val="00E80C7D"/>
    <w:rsid w:val="00E93582"/>
    <w:rsid w:val="00E94735"/>
    <w:rsid w:val="00EC4856"/>
    <w:rsid w:val="00EC5E63"/>
    <w:rsid w:val="00ED5725"/>
    <w:rsid w:val="00EE27F8"/>
    <w:rsid w:val="00F44D20"/>
    <w:rsid w:val="00F52887"/>
    <w:rsid w:val="00F672DD"/>
    <w:rsid w:val="00F74AD0"/>
    <w:rsid w:val="00F85A17"/>
    <w:rsid w:val="00FA49D7"/>
    <w:rsid w:val="00FA7195"/>
    <w:rsid w:val="00FC110A"/>
    <w:rsid w:val="00FC2507"/>
    <w:rsid w:val="00FC5C36"/>
    <w:rsid w:val="00FE2D44"/>
    <w:rsid w:val="00FE595D"/>
    <w:rsid w:val="00FF450E"/>
    <w:rsid w:val="0523E420"/>
    <w:rsid w:val="450BAFCF"/>
    <w:rsid w:val="46C02DBC"/>
    <w:rsid w:val="67DD8E29"/>
    <w:rsid w:val="6E589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5C71E9"/>
  <w15:chartTrackingRefBased/>
  <w15:docId w15:val="{888B82CD-D08B-47BF-8720-DA53D81E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5B7"/>
    <w:pPr>
      <w:ind w:left="720"/>
      <w:contextualSpacing/>
    </w:pPr>
  </w:style>
  <w:style w:type="paragraph" w:customStyle="1" w:styleId="Default">
    <w:name w:val="Default"/>
    <w:rsid w:val="008D0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UNDE 641</dc:creator>
  <cp:keywords/>
  <dc:description/>
  <cp:lastModifiedBy>James Potts vp.ont</cp:lastModifiedBy>
  <cp:revision>45</cp:revision>
  <dcterms:created xsi:type="dcterms:W3CDTF">2026-04-14T16:50:00Z</dcterms:created>
  <dcterms:modified xsi:type="dcterms:W3CDTF">2026-04-30T13:08:00Z</dcterms:modified>
</cp:coreProperties>
</file>