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BA79" w14:textId="3C8CAA11" w:rsidR="000239D9" w:rsidRPr="00C75601" w:rsidRDefault="000A413F" w:rsidP="002D2D4D">
      <w:pPr>
        <w:spacing w:after="0" w:line="240" w:lineRule="auto"/>
        <w:jc w:val="center"/>
        <w:rPr>
          <w:color w:val="0000FF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2F422A52" wp14:editId="7511879E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5E4E67" wp14:editId="7D4865E5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2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C75601">
        <w:rPr>
          <w:rFonts w:ascii="Arial Black" w:hAnsi="Arial Black"/>
          <w:color w:val="0000FF"/>
          <w:sz w:val="24"/>
          <w:szCs w:val="24"/>
        </w:rPr>
        <w:t>UNION OF NATIONAL DEFENCE EMPLOYEES</w:t>
      </w:r>
    </w:p>
    <w:p w14:paraId="21756D21" w14:textId="77777777" w:rsidR="000239D9" w:rsidRPr="00C75601" w:rsidRDefault="000239D9" w:rsidP="002D2D4D">
      <w:pPr>
        <w:spacing w:after="0" w:line="240" w:lineRule="auto"/>
        <w:ind w:left="720"/>
        <w:jc w:val="center"/>
        <w:rPr>
          <w:i/>
          <w:color w:val="0000FF"/>
          <w:sz w:val="20"/>
          <w:szCs w:val="20"/>
        </w:rPr>
      </w:pPr>
      <w:r w:rsidRPr="00C75601">
        <w:rPr>
          <w:i/>
          <w:color w:val="0000FF"/>
          <w:sz w:val="20"/>
          <w:szCs w:val="20"/>
        </w:rPr>
        <w:t>a component of the Public Service Alliance of Canada</w:t>
      </w:r>
    </w:p>
    <w:p w14:paraId="30E8552B" w14:textId="77777777" w:rsidR="00D06E4B" w:rsidRPr="00036CC1" w:rsidRDefault="00C75601" w:rsidP="002D2D4D">
      <w:pPr>
        <w:spacing w:after="0" w:line="240" w:lineRule="auto"/>
        <w:ind w:left="1440"/>
        <w:jc w:val="center"/>
        <w:rPr>
          <w:b/>
          <w:color w:val="FF0000"/>
          <w:sz w:val="24"/>
          <w:szCs w:val="24"/>
          <w:lang w:val="fr-CA"/>
        </w:rPr>
      </w:pPr>
      <w:r w:rsidRPr="00036CC1">
        <w:rPr>
          <w:b/>
          <w:color w:val="FF0000"/>
          <w:sz w:val="24"/>
          <w:szCs w:val="24"/>
          <w:lang w:val="fr-CA"/>
        </w:rPr>
        <w:t>____________________________</w:t>
      </w:r>
      <w:r w:rsidR="00D06E4B" w:rsidRPr="00036CC1">
        <w:rPr>
          <w:b/>
          <w:color w:val="FF0000"/>
          <w:sz w:val="24"/>
          <w:szCs w:val="24"/>
          <w:lang w:val="fr-CA"/>
        </w:rPr>
        <w:t>_____________________________</w:t>
      </w:r>
    </w:p>
    <w:p w14:paraId="5C1825B7" w14:textId="77777777" w:rsidR="002D2D4D" w:rsidRPr="00036CC1" w:rsidRDefault="002D2D4D" w:rsidP="002D2D4D">
      <w:pPr>
        <w:spacing w:after="0" w:line="240" w:lineRule="auto"/>
        <w:ind w:left="1440"/>
        <w:jc w:val="center"/>
        <w:rPr>
          <w:i/>
          <w:sz w:val="20"/>
          <w:szCs w:val="20"/>
          <w:lang w:val="fr-CA"/>
        </w:rPr>
      </w:pPr>
    </w:p>
    <w:p w14:paraId="256BC82E" w14:textId="77777777" w:rsidR="00D06E4B" w:rsidRPr="00036CC1" w:rsidRDefault="000239D9" w:rsidP="002D2D4D">
      <w:pPr>
        <w:spacing w:after="0" w:line="240" w:lineRule="auto"/>
        <w:jc w:val="center"/>
        <w:rPr>
          <w:rFonts w:ascii="Arial Black" w:hAnsi="Arial Black"/>
          <w:color w:val="0000FF"/>
          <w:sz w:val="24"/>
          <w:szCs w:val="24"/>
          <w:lang w:val="fr-CA"/>
        </w:rPr>
      </w:pPr>
      <w:r w:rsidRPr="00036CC1">
        <w:rPr>
          <w:rFonts w:ascii="Arial Black" w:hAnsi="Arial Black"/>
          <w:color w:val="0000FF"/>
          <w:sz w:val="24"/>
          <w:szCs w:val="24"/>
          <w:lang w:val="fr-CA"/>
        </w:rPr>
        <w:t>UNION DES EMPLOYÉS DE LA DÉFENSE NATIONALE</w:t>
      </w:r>
    </w:p>
    <w:p w14:paraId="32EB595D" w14:textId="77777777" w:rsidR="00967199" w:rsidRDefault="000239D9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  <w:r w:rsidRPr="00036CC1">
        <w:rPr>
          <w:i/>
          <w:color w:val="0000FF"/>
          <w:sz w:val="20"/>
          <w:szCs w:val="20"/>
          <w:lang w:val="fr-CA"/>
        </w:rPr>
        <w:t>un élément de l’Alliance de la Fonction publique du Canada</w:t>
      </w:r>
    </w:p>
    <w:p w14:paraId="234163E6" w14:textId="77777777" w:rsidR="00D4063E" w:rsidRPr="00036CC1" w:rsidRDefault="00D4063E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</w:p>
    <w:p w14:paraId="09D017A9" w14:textId="77777777" w:rsidR="00BD6666" w:rsidRPr="00036CC1" w:rsidRDefault="00BD6666" w:rsidP="002D2D4D">
      <w:pPr>
        <w:spacing w:after="0" w:line="240" w:lineRule="auto"/>
        <w:jc w:val="center"/>
        <w:rPr>
          <w:i/>
          <w:color w:val="0000FF"/>
          <w:sz w:val="20"/>
          <w:szCs w:val="20"/>
          <w:lang w:val="fr-CA"/>
        </w:rPr>
      </w:pPr>
    </w:p>
    <w:p w14:paraId="0F285DD4" w14:textId="7B239A9B" w:rsidR="00036CC1" w:rsidRPr="00D4063E" w:rsidRDefault="00FD3150" w:rsidP="00FD3150">
      <w:pPr>
        <w:jc w:val="center"/>
        <w:rPr>
          <w:rFonts w:ascii="Arial" w:hAnsi="Arial" w:cs="Arial"/>
          <w:sz w:val="28"/>
          <w:szCs w:val="28"/>
          <w:u w:val="single"/>
          <w:lang w:val="en-CA"/>
        </w:rPr>
      </w:pPr>
      <w:r w:rsidRPr="00D4063E">
        <w:rPr>
          <w:rFonts w:ascii="Arial" w:hAnsi="Arial" w:cs="Arial"/>
          <w:sz w:val="28"/>
          <w:szCs w:val="28"/>
          <w:u w:val="single"/>
          <w:lang w:val="en-CA"/>
        </w:rPr>
        <w:t>Canadian Defence Academy report to the National Executive</w:t>
      </w:r>
    </w:p>
    <w:p w14:paraId="364EE68B" w14:textId="4536C203" w:rsidR="00FD3150" w:rsidRPr="00D4063E" w:rsidRDefault="00FD3150" w:rsidP="00FD3150">
      <w:pPr>
        <w:jc w:val="center"/>
        <w:rPr>
          <w:rFonts w:ascii="Arial" w:hAnsi="Arial" w:cs="Arial"/>
          <w:sz w:val="28"/>
          <w:szCs w:val="28"/>
          <w:u w:val="single"/>
          <w:lang w:val="en-CA"/>
        </w:rPr>
      </w:pPr>
      <w:r w:rsidRPr="00D4063E">
        <w:rPr>
          <w:rFonts w:ascii="Arial" w:hAnsi="Arial" w:cs="Arial"/>
          <w:sz w:val="28"/>
          <w:szCs w:val="28"/>
          <w:u w:val="single"/>
          <w:lang w:val="en-CA"/>
        </w:rPr>
        <w:t>December 1, 2025 to April 1, 2026</w:t>
      </w:r>
    </w:p>
    <w:p w14:paraId="17CB6B31" w14:textId="77777777" w:rsidR="004B6CA9" w:rsidRPr="00D4063E" w:rsidRDefault="004B6CA9" w:rsidP="00FD3150">
      <w:pPr>
        <w:jc w:val="center"/>
        <w:rPr>
          <w:rFonts w:ascii="Arial" w:hAnsi="Arial" w:cs="Arial"/>
          <w:sz w:val="28"/>
          <w:szCs w:val="28"/>
          <w:u w:val="single"/>
          <w:lang w:val="en-CA"/>
        </w:rPr>
      </w:pPr>
    </w:p>
    <w:p w14:paraId="1D417142" w14:textId="66B620CE" w:rsidR="004B6CA9" w:rsidRDefault="004B6CA9" w:rsidP="004B6CA9">
      <w:pPr>
        <w:rPr>
          <w:rFonts w:ascii="Arial" w:hAnsi="Arial" w:cs="Arial"/>
          <w:sz w:val="28"/>
          <w:szCs w:val="28"/>
          <w:lang w:val="en-CA"/>
        </w:rPr>
      </w:pPr>
      <w:r w:rsidRPr="00D4063E">
        <w:rPr>
          <w:rFonts w:ascii="Arial" w:hAnsi="Arial" w:cs="Arial"/>
          <w:sz w:val="28"/>
          <w:szCs w:val="28"/>
          <w:lang w:val="en-CA"/>
        </w:rPr>
        <w:t xml:space="preserve">UMCC </w:t>
      </w:r>
      <w:r w:rsidR="00FB10FC" w:rsidRPr="00D4063E">
        <w:rPr>
          <w:rFonts w:ascii="Arial" w:hAnsi="Arial" w:cs="Arial"/>
          <w:sz w:val="28"/>
          <w:szCs w:val="28"/>
          <w:lang w:val="en-CA"/>
        </w:rPr>
        <w:t xml:space="preserve">to be held April 9, 2026.  Committee continues to press for JLP UMCC training.  The committee has been dysfunctional for a very long </w:t>
      </w:r>
      <w:r w:rsidR="00A62FDE" w:rsidRPr="00D4063E">
        <w:rPr>
          <w:rFonts w:ascii="Arial" w:hAnsi="Arial" w:cs="Arial"/>
          <w:sz w:val="28"/>
          <w:szCs w:val="28"/>
          <w:lang w:val="en-CA"/>
        </w:rPr>
        <w:t xml:space="preserve">time and some of the current players have been reticent </w:t>
      </w:r>
      <w:r w:rsidR="00D4063E" w:rsidRPr="00D4063E">
        <w:rPr>
          <w:rFonts w:ascii="Arial" w:hAnsi="Arial" w:cs="Arial"/>
          <w:sz w:val="28"/>
          <w:szCs w:val="28"/>
          <w:lang w:val="en-CA"/>
        </w:rPr>
        <w:t xml:space="preserve">to cooperate and those that are </w:t>
      </w:r>
      <w:r w:rsidR="00D4063E">
        <w:rPr>
          <w:rFonts w:ascii="Arial" w:hAnsi="Arial" w:cs="Arial"/>
          <w:sz w:val="28"/>
          <w:szCs w:val="28"/>
          <w:lang w:val="en-CA"/>
        </w:rPr>
        <w:t>willing are very</w:t>
      </w:r>
      <w:r w:rsidR="00D4063E" w:rsidRPr="00D4063E">
        <w:rPr>
          <w:rFonts w:ascii="Arial" w:hAnsi="Arial" w:cs="Arial"/>
          <w:sz w:val="28"/>
          <w:szCs w:val="28"/>
          <w:lang w:val="en-CA"/>
        </w:rPr>
        <w:t xml:space="preserve"> inexperienced </w:t>
      </w:r>
      <w:r w:rsidR="00D4063E">
        <w:rPr>
          <w:rFonts w:ascii="Arial" w:hAnsi="Arial" w:cs="Arial"/>
          <w:sz w:val="28"/>
          <w:szCs w:val="28"/>
          <w:lang w:val="en-CA"/>
        </w:rPr>
        <w:t xml:space="preserve">so the training would be </w:t>
      </w:r>
      <w:r w:rsidR="00747E5B">
        <w:rPr>
          <w:rFonts w:ascii="Arial" w:hAnsi="Arial" w:cs="Arial"/>
          <w:sz w:val="28"/>
          <w:szCs w:val="28"/>
          <w:lang w:val="en-CA"/>
        </w:rPr>
        <w:t xml:space="preserve">very beneficial to the functioning of the committee but also build relationships that could </w:t>
      </w:r>
      <w:r w:rsidR="00893D13">
        <w:rPr>
          <w:rFonts w:ascii="Arial" w:hAnsi="Arial" w:cs="Arial"/>
          <w:sz w:val="28"/>
          <w:szCs w:val="28"/>
          <w:lang w:val="en-CA"/>
        </w:rPr>
        <w:t xml:space="preserve">be </w:t>
      </w:r>
      <w:r w:rsidR="00747E5B">
        <w:rPr>
          <w:rFonts w:ascii="Arial" w:hAnsi="Arial" w:cs="Arial"/>
          <w:sz w:val="28"/>
          <w:szCs w:val="28"/>
          <w:lang w:val="en-CA"/>
        </w:rPr>
        <w:t>beneficial to our members.</w:t>
      </w:r>
    </w:p>
    <w:p w14:paraId="441A7BDE" w14:textId="5DF9D39A" w:rsidR="00747E5B" w:rsidRDefault="00091374" w:rsidP="004B6CA9">
      <w:pPr>
        <w:rPr>
          <w:rFonts w:ascii="Arial" w:hAnsi="Arial" w:cs="Arial"/>
          <w:sz w:val="28"/>
          <w:szCs w:val="28"/>
          <w:lang w:val="en-CA"/>
        </w:rPr>
      </w:pPr>
      <w:r>
        <w:rPr>
          <w:rFonts w:ascii="Arial" w:hAnsi="Arial" w:cs="Arial"/>
          <w:sz w:val="28"/>
          <w:szCs w:val="28"/>
          <w:lang w:val="en-CA"/>
        </w:rPr>
        <w:t>It is my understanding that there has been an CDA L3 UMCC stood up and the JLP training has occurred so this committee should follow suit.</w:t>
      </w:r>
    </w:p>
    <w:p w14:paraId="4DB7A678" w14:textId="77777777" w:rsidR="003861D4" w:rsidRPr="00D4063E" w:rsidRDefault="003861D4" w:rsidP="004B6CA9">
      <w:pPr>
        <w:rPr>
          <w:rFonts w:ascii="Arial" w:hAnsi="Arial" w:cs="Arial"/>
          <w:sz w:val="28"/>
          <w:szCs w:val="28"/>
          <w:lang w:val="en-CA"/>
        </w:rPr>
      </w:pPr>
    </w:p>
    <w:p w14:paraId="2900389F" w14:textId="3D28E30D" w:rsidR="000A413F" w:rsidRPr="003861D4" w:rsidRDefault="003861D4" w:rsidP="00BD6666">
      <w:pPr>
        <w:spacing w:after="0" w:line="240" w:lineRule="auto"/>
        <w:rPr>
          <w:rFonts w:ascii="Arial" w:hAnsi="Arial" w:cs="Arial"/>
          <w:sz w:val="28"/>
          <w:szCs w:val="28"/>
          <w:lang w:val="en-CA"/>
        </w:rPr>
      </w:pPr>
      <w:r w:rsidRPr="003861D4">
        <w:rPr>
          <w:rFonts w:ascii="Arial" w:hAnsi="Arial" w:cs="Arial"/>
          <w:sz w:val="28"/>
          <w:szCs w:val="28"/>
          <w:lang w:val="en-CA"/>
        </w:rPr>
        <w:t>Respectfully submitted,</w:t>
      </w:r>
    </w:p>
    <w:p w14:paraId="31A73211" w14:textId="77777777" w:rsidR="003861D4" w:rsidRPr="003861D4" w:rsidRDefault="003861D4" w:rsidP="00BD6666">
      <w:pPr>
        <w:spacing w:after="0" w:line="240" w:lineRule="auto"/>
        <w:rPr>
          <w:rFonts w:ascii="Arial" w:hAnsi="Arial" w:cs="Arial"/>
          <w:sz w:val="28"/>
          <w:szCs w:val="28"/>
          <w:lang w:val="en-CA"/>
        </w:rPr>
      </w:pPr>
    </w:p>
    <w:p w14:paraId="7016FC5C" w14:textId="303B5D0E" w:rsidR="003861D4" w:rsidRPr="003861D4" w:rsidRDefault="003861D4" w:rsidP="00BD6666">
      <w:pPr>
        <w:spacing w:after="0" w:line="240" w:lineRule="auto"/>
        <w:rPr>
          <w:rFonts w:ascii="Arial" w:hAnsi="Arial" w:cs="Arial"/>
          <w:sz w:val="28"/>
          <w:szCs w:val="28"/>
          <w:lang w:val="en-CA"/>
        </w:rPr>
      </w:pPr>
      <w:r w:rsidRPr="003861D4">
        <w:rPr>
          <w:rFonts w:ascii="Arial" w:hAnsi="Arial" w:cs="Arial"/>
          <w:sz w:val="28"/>
          <w:szCs w:val="28"/>
          <w:lang w:val="en-CA"/>
        </w:rPr>
        <w:t>EVP Jones</w:t>
      </w:r>
    </w:p>
    <w:p w14:paraId="0BB31347" w14:textId="77777777" w:rsidR="000A413F" w:rsidRPr="00FD3150" w:rsidRDefault="000A413F" w:rsidP="00BD6666">
      <w:pPr>
        <w:spacing w:after="0" w:line="240" w:lineRule="auto"/>
        <w:rPr>
          <w:lang w:val="en-CA"/>
        </w:rPr>
      </w:pPr>
    </w:p>
    <w:p w14:paraId="1B217202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6D1F80D4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6C9E3781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0CC43EB0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5FA58BED" w14:textId="77777777" w:rsidR="002D2D4D" w:rsidRPr="00FD3150" w:rsidRDefault="002D2D4D" w:rsidP="00DA5F46">
      <w:pPr>
        <w:tabs>
          <w:tab w:val="left" w:pos="1440"/>
          <w:tab w:val="left" w:pos="7200"/>
        </w:tabs>
        <w:spacing w:after="0" w:line="240" w:lineRule="auto"/>
        <w:rPr>
          <w:lang w:val="en-CA"/>
        </w:rPr>
      </w:pPr>
    </w:p>
    <w:p w14:paraId="6CF5E075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2FB0CEC8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2CF9A640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006BA5B1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3CC032DF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346C5800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3B78C5C7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23482B9A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22BD714A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58AFDC27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6D9DADD0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5522091C" w14:textId="77777777" w:rsidR="002D2D4D" w:rsidRPr="00FD3150" w:rsidRDefault="002D2D4D" w:rsidP="00BD6666">
      <w:pPr>
        <w:spacing w:after="0" w:line="240" w:lineRule="auto"/>
        <w:rPr>
          <w:lang w:val="en-CA"/>
        </w:rPr>
      </w:pPr>
    </w:p>
    <w:p w14:paraId="15C45D74" w14:textId="77777777" w:rsidR="002840E0" w:rsidRPr="00FD3150" w:rsidRDefault="002840E0" w:rsidP="00BD6666">
      <w:pPr>
        <w:spacing w:after="0" w:line="240" w:lineRule="auto"/>
        <w:rPr>
          <w:lang w:val="en-CA"/>
        </w:rPr>
      </w:pPr>
    </w:p>
    <w:p w14:paraId="2941DC4C" w14:textId="09AB0B37" w:rsidR="002840E0" w:rsidRPr="00B35C89" w:rsidRDefault="00B35C89" w:rsidP="002840E0">
      <w:pPr>
        <w:spacing w:after="0" w:line="240" w:lineRule="auto"/>
        <w:jc w:val="center"/>
        <w:rPr>
          <w:i/>
          <w:color w:val="0000FF"/>
          <w:sz w:val="16"/>
          <w:szCs w:val="16"/>
          <w:lang w:val="en-CA"/>
        </w:rPr>
      </w:pPr>
      <w:r w:rsidRPr="00B35C89">
        <w:rPr>
          <w:i/>
          <w:color w:val="0000FF"/>
          <w:sz w:val="16"/>
          <w:szCs w:val="16"/>
          <w:lang w:val="en-CA"/>
        </w:rPr>
        <w:t xml:space="preserve">222 </w:t>
      </w:r>
      <w:r>
        <w:rPr>
          <w:i/>
          <w:color w:val="0000FF"/>
          <w:sz w:val="16"/>
          <w:szCs w:val="16"/>
          <w:lang w:val="en-CA"/>
        </w:rPr>
        <w:t xml:space="preserve">rue </w:t>
      </w:r>
      <w:r w:rsidRPr="00B35C89">
        <w:rPr>
          <w:i/>
          <w:color w:val="0000FF"/>
          <w:sz w:val="16"/>
          <w:szCs w:val="16"/>
          <w:lang w:val="en-CA"/>
        </w:rPr>
        <w:t>Queen Street</w:t>
      </w:r>
      <w:r w:rsidR="002840E0" w:rsidRPr="00B35C89">
        <w:rPr>
          <w:i/>
          <w:color w:val="0000FF"/>
          <w:sz w:val="16"/>
          <w:szCs w:val="16"/>
          <w:lang w:val="en-CA"/>
        </w:rPr>
        <w:t xml:space="preserve">, Suite </w:t>
      </w:r>
      <w:r w:rsidRPr="00B35C89">
        <w:rPr>
          <w:i/>
          <w:color w:val="0000FF"/>
          <w:sz w:val="16"/>
          <w:szCs w:val="16"/>
          <w:lang w:val="en-CA"/>
        </w:rPr>
        <w:t>1505</w:t>
      </w:r>
      <w:r w:rsidR="002840E0" w:rsidRPr="00B35C89">
        <w:rPr>
          <w:i/>
          <w:color w:val="0000FF"/>
          <w:sz w:val="16"/>
          <w:szCs w:val="16"/>
          <w:lang w:val="en-CA"/>
        </w:rPr>
        <w:t xml:space="preserve"> Ottawa, Ontario K1P 5</w:t>
      </w:r>
      <w:r w:rsidRPr="00B35C89">
        <w:rPr>
          <w:i/>
          <w:color w:val="0000FF"/>
          <w:sz w:val="16"/>
          <w:szCs w:val="16"/>
          <w:lang w:val="en-CA"/>
        </w:rPr>
        <w:t>V9</w:t>
      </w:r>
    </w:p>
    <w:p w14:paraId="5EAD0914" w14:textId="6E8579E6" w:rsidR="002840E0" w:rsidRPr="00036CC1" w:rsidRDefault="005767B8" w:rsidP="002840E0">
      <w:pPr>
        <w:spacing w:after="0" w:line="240" w:lineRule="auto"/>
        <w:jc w:val="center"/>
        <w:rPr>
          <w:i/>
          <w:color w:val="0000FF"/>
          <w:sz w:val="16"/>
          <w:szCs w:val="16"/>
          <w:lang w:val="fr-CA"/>
        </w:rPr>
      </w:pPr>
      <w:r>
        <w:rPr>
          <w:i/>
          <w:color w:val="0000FF"/>
          <w:sz w:val="16"/>
          <w:szCs w:val="16"/>
          <w:lang w:val="fr-CA"/>
        </w:rPr>
        <w:t xml:space="preserve">T </w:t>
      </w:r>
      <w:r w:rsidR="002840E0" w:rsidRPr="00036CC1">
        <w:rPr>
          <w:i/>
          <w:color w:val="0000FF"/>
          <w:sz w:val="16"/>
          <w:szCs w:val="16"/>
          <w:lang w:val="fr-CA"/>
        </w:rPr>
        <w:t>(613) 594-4505</w:t>
      </w:r>
      <w:r>
        <w:rPr>
          <w:i/>
          <w:color w:val="0000FF"/>
          <w:sz w:val="16"/>
          <w:szCs w:val="16"/>
          <w:lang w:val="fr-CA"/>
        </w:rPr>
        <w:t xml:space="preserve"> / Toll free-Sans frais 1-866-594-4505</w:t>
      </w:r>
    </w:p>
    <w:sectPr w:rsidR="002840E0" w:rsidRPr="00036CC1" w:rsidSect="004B6538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8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F"/>
    <w:rsid w:val="000239D9"/>
    <w:rsid w:val="00036CC1"/>
    <w:rsid w:val="00091374"/>
    <w:rsid w:val="000938B7"/>
    <w:rsid w:val="000A413F"/>
    <w:rsid w:val="00180BD0"/>
    <w:rsid w:val="001A1F99"/>
    <w:rsid w:val="00244602"/>
    <w:rsid w:val="00276693"/>
    <w:rsid w:val="002840E0"/>
    <w:rsid w:val="002D2D4D"/>
    <w:rsid w:val="00310A6F"/>
    <w:rsid w:val="00322B84"/>
    <w:rsid w:val="003861D4"/>
    <w:rsid w:val="003B1761"/>
    <w:rsid w:val="003B7CA4"/>
    <w:rsid w:val="004339DF"/>
    <w:rsid w:val="00462E96"/>
    <w:rsid w:val="004B6538"/>
    <w:rsid w:val="004B6CA9"/>
    <w:rsid w:val="004F6446"/>
    <w:rsid w:val="00552647"/>
    <w:rsid w:val="005635E2"/>
    <w:rsid w:val="005767B8"/>
    <w:rsid w:val="005D0E3F"/>
    <w:rsid w:val="00613FA4"/>
    <w:rsid w:val="006A2320"/>
    <w:rsid w:val="006F58EF"/>
    <w:rsid w:val="00747E5B"/>
    <w:rsid w:val="00824A37"/>
    <w:rsid w:val="00893D13"/>
    <w:rsid w:val="008C58E8"/>
    <w:rsid w:val="00967199"/>
    <w:rsid w:val="009D1DC8"/>
    <w:rsid w:val="009F37B5"/>
    <w:rsid w:val="00A62FDE"/>
    <w:rsid w:val="00AB64A6"/>
    <w:rsid w:val="00B35C89"/>
    <w:rsid w:val="00B53F16"/>
    <w:rsid w:val="00B82097"/>
    <w:rsid w:val="00BB5C99"/>
    <w:rsid w:val="00BD6666"/>
    <w:rsid w:val="00BF75B2"/>
    <w:rsid w:val="00C055DF"/>
    <w:rsid w:val="00C5387B"/>
    <w:rsid w:val="00C75601"/>
    <w:rsid w:val="00CB08BC"/>
    <w:rsid w:val="00CF0558"/>
    <w:rsid w:val="00D06E4B"/>
    <w:rsid w:val="00D4063E"/>
    <w:rsid w:val="00DA5F46"/>
    <w:rsid w:val="00DA6669"/>
    <w:rsid w:val="00DD16A1"/>
    <w:rsid w:val="00DF1602"/>
    <w:rsid w:val="00FB10FC"/>
    <w:rsid w:val="00FD3150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763D"/>
  <w15:chartTrackingRefBased/>
  <w15:docId w15:val="{C488F96D-F895-4FB1-82FA-BEFA80D6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2693-83FB-48CB-9211-4EA731CC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UNDE-UEDN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Sandra Mombourquette</cp:lastModifiedBy>
  <cp:revision>11</cp:revision>
  <dcterms:created xsi:type="dcterms:W3CDTF">2026-03-16T16:35:00Z</dcterms:created>
  <dcterms:modified xsi:type="dcterms:W3CDTF">2026-04-27T19:08:00Z</dcterms:modified>
</cp:coreProperties>
</file>