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65398" w:rsidP="00205497" w:rsidRDefault="007A1FD1" w14:paraId="1B6E673C" w14:textId="48FCDD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04044C" wp14:editId="26DBE1EE">
            <wp:extent cx="4671060" cy="2938875"/>
            <wp:effectExtent l="0" t="0" r="0" b="0"/>
            <wp:docPr id="1" name="Picture 1" descr="A blue flag on a po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flag on a pol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626" cy="295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05497" w:rsidR="00336874" w:rsidP="00336874" w:rsidRDefault="00562D24" w14:paraId="7BF23B7B" w14:textId="01F3651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73E6">
        <w:rPr>
          <w:rFonts w:ascii="Times New Roman" w:hAnsi="Times New Roman" w:cs="Times New Roman"/>
          <w:b/>
          <w:bCs/>
          <w:sz w:val="24"/>
          <w:szCs w:val="24"/>
          <w:u w:val="single"/>
        </w:rPr>
        <w:t>Ontario</w:t>
      </w:r>
      <w:r w:rsidRPr="008473E6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73E6" w:rsidR="000252D2">
        <w:rPr>
          <w:rFonts w:ascii="Times New Roman" w:hAnsi="Times New Roman" w:cs="Times New Roman"/>
          <w:b/>
          <w:bCs/>
          <w:sz w:val="24"/>
          <w:szCs w:val="24"/>
          <w:u w:val="single"/>
        </w:rPr>
        <w:t>Regional</w:t>
      </w:r>
      <w:r w:rsidRPr="008473E6" w:rsidR="004164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Report 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December</w:t>
      </w:r>
      <w:r w:rsidR="00BE17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, 202</w:t>
      </w:r>
      <w:r w:rsidR="00651AC7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BE17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April 27</w:t>
      </w:r>
      <w:r w:rsidR="00FE6887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8473E6" w:rsidR="000252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73E6" w:rsidR="00416451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</w:p>
    <w:p w:rsidRPr="008473E6" w:rsidR="00336874" w:rsidP="00336874" w:rsidRDefault="00336874" w14:paraId="0485C787" w14:textId="03D42092">
      <w:pPr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VP Ontario: James Potts</w:t>
      </w:r>
    </w:p>
    <w:p w:rsidR="00336874" w:rsidP="008D4071" w:rsidRDefault="00336874" w14:paraId="5EA800D7" w14:textId="72052813">
      <w:pPr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 xml:space="preserve">DVP Ontario: </w:t>
      </w:r>
      <w:r w:rsidRPr="008473E6" w:rsidR="000252D2">
        <w:rPr>
          <w:rFonts w:ascii="Times New Roman" w:hAnsi="Times New Roman" w:cs="Times New Roman"/>
          <w:sz w:val="24"/>
          <w:szCs w:val="24"/>
        </w:rPr>
        <w:t>Chris Snooks</w:t>
      </w:r>
    </w:p>
    <w:p w:rsidR="00623A26" w:rsidP="008D4071" w:rsidRDefault="00623A26" w14:paraId="2A67EAB6" w14:textId="40638B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Human Rights Coordinator: Mandy </w:t>
      </w:r>
      <w:proofErr w:type="spellStart"/>
      <w:r>
        <w:rPr>
          <w:rFonts w:ascii="Times New Roman" w:hAnsi="Times New Roman" w:cs="Times New Roman"/>
          <w:sz w:val="24"/>
          <w:szCs w:val="24"/>
        </w:rPr>
        <w:t>Forgét</w:t>
      </w:r>
      <w:proofErr w:type="spellEnd"/>
    </w:p>
    <w:p w:rsidRPr="008473E6" w:rsidR="00336874" w:rsidP="008D4071" w:rsidRDefault="00623A26" w14:paraId="49D5B46C" w14:textId="6B3BA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Young Worker: Tiffany George</w:t>
      </w:r>
    </w:p>
    <w:p w:rsidRPr="008473E6" w:rsidR="00F86AB0" w:rsidP="008D4071" w:rsidRDefault="00F86AB0" w14:paraId="09E332A6" w14:textId="735B07C7">
      <w:pPr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The Ontario region is comp</w:t>
      </w:r>
      <w:r w:rsidR="004420DF">
        <w:rPr>
          <w:rFonts w:ascii="Times New Roman" w:hAnsi="Times New Roman" w:cs="Times New Roman"/>
          <w:sz w:val="24"/>
          <w:szCs w:val="24"/>
        </w:rPr>
        <w:t>rised of approximately 3,</w:t>
      </w:r>
      <w:r w:rsidR="00536C76">
        <w:rPr>
          <w:rFonts w:ascii="Times New Roman" w:hAnsi="Times New Roman" w:cs="Times New Roman"/>
          <w:sz w:val="24"/>
          <w:szCs w:val="24"/>
        </w:rPr>
        <w:t>5</w:t>
      </w:r>
      <w:r w:rsidR="004420DF">
        <w:rPr>
          <w:rFonts w:ascii="Times New Roman" w:hAnsi="Times New Roman" w:cs="Times New Roman"/>
          <w:sz w:val="24"/>
          <w:szCs w:val="24"/>
        </w:rPr>
        <w:t>00 members</w:t>
      </w:r>
      <w:r w:rsidRPr="008473E6">
        <w:rPr>
          <w:rFonts w:ascii="Times New Roman" w:hAnsi="Times New Roman" w:cs="Times New Roman"/>
          <w:sz w:val="24"/>
          <w:szCs w:val="24"/>
        </w:rPr>
        <w:t xml:space="preserve"> </w:t>
      </w:r>
      <w:r w:rsidR="004420DF">
        <w:rPr>
          <w:rFonts w:ascii="Times New Roman" w:hAnsi="Times New Roman" w:cs="Times New Roman"/>
          <w:sz w:val="24"/>
          <w:szCs w:val="24"/>
        </w:rPr>
        <w:t>across</w:t>
      </w:r>
      <w:r w:rsidRPr="008473E6">
        <w:rPr>
          <w:rFonts w:ascii="Times New Roman" w:hAnsi="Times New Roman" w:cs="Times New Roman"/>
          <w:sz w:val="24"/>
          <w:szCs w:val="24"/>
        </w:rPr>
        <w:t xml:space="preserve"> 12 Locals:</w:t>
      </w:r>
    </w:p>
    <w:p w:rsidRPr="008473E6" w:rsidR="00336874" w:rsidP="00336874" w:rsidRDefault="00F86AB0" w14:paraId="7428553D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00619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Borden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Neil Creech</w:t>
      </w:r>
    </w:p>
    <w:p w:rsidRPr="008473E6" w:rsidR="00336874" w:rsidP="00336874" w:rsidRDefault="00F86AB0" w14:paraId="749BB603" w14:textId="0CE67A06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00620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Borden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</w:t>
      </w:r>
      <w:r w:rsidR="00385930">
        <w:rPr>
          <w:rFonts w:ascii="Times New Roman" w:hAnsi="Times New Roman" w:cs="Times New Roman"/>
          <w:sz w:val="24"/>
          <w:szCs w:val="24"/>
        </w:rPr>
        <w:t>Christopher Hamilton</w:t>
      </w:r>
    </w:p>
    <w:p w:rsidRPr="008473E6" w:rsidR="00F86AB0" w:rsidP="00336874" w:rsidRDefault="00F86AB0" w14:paraId="27AA3C9E" w14:textId="69443750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00621 Borden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385930">
        <w:rPr>
          <w:rFonts w:ascii="Times New Roman" w:hAnsi="Times New Roman" w:cs="Times New Roman"/>
          <w:sz w:val="24"/>
          <w:szCs w:val="24"/>
        </w:rPr>
        <w:t>Brian Duck</w:t>
      </w:r>
    </w:p>
    <w:p w:rsidRPr="008473E6" w:rsidR="00F86AB0" w:rsidP="00336874" w:rsidRDefault="00F86AB0" w14:paraId="335D949E" w14:textId="066ACE0E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00623 London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, President Mandy </w:t>
      </w:r>
      <w:proofErr w:type="spellStart"/>
      <w:r w:rsidRPr="008473E6" w:rsidR="00336874">
        <w:rPr>
          <w:rFonts w:ascii="Times New Roman" w:hAnsi="Times New Roman" w:cs="Times New Roman"/>
          <w:sz w:val="24"/>
          <w:szCs w:val="24"/>
        </w:rPr>
        <w:t>Forgét</w:t>
      </w:r>
      <w:proofErr w:type="spellEnd"/>
    </w:p>
    <w:p w:rsidRPr="008473E6" w:rsidR="00336874" w:rsidP="00336874" w:rsidRDefault="00F86AB0" w14:paraId="58EE0C67" w14:textId="6CD7B9E7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00625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Toronto, President </w:t>
      </w:r>
      <w:r w:rsidR="00281CF9">
        <w:rPr>
          <w:rFonts w:ascii="Times New Roman" w:hAnsi="Times New Roman" w:cs="Times New Roman"/>
          <w:sz w:val="24"/>
          <w:szCs w:val="24"/>
        </w:rPr>
        <w:t>John Dean</w:t>
      </w:r>
    </w:p>
    <w:p w:rsidRPr="008473E6" w:rsidR="00336874" w:rsidP="00336874" w:rsidRDefault="00F86AB0" w14:paraId="2165A2A5" w14:textId="6F676589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00629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Petawawa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</w:t>
      </w:r>
      <w:r w:rsidR="001F4F21">
        <w:rPr>
          <w:rFonts w:ascii="Times New Roman" w:hAnsi="Times New Roman" w:cs="Times New Roman"/>
          <w:sz w:val="24"/>
          <w:szCs w:val="24"/>
        </w:rPr>
        <w:t>Jason Jones</w:t>
      </w:r>
    </w:p>
    <w:p w:rsidRPr="008473E6" w:rsidR="00F86AB0" w:rsidP="00336874" w:rsidRDefault="00F86AB0" w14:paraId="616450CC" w14:textId="1E5E4599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00635 North Bay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385930">
        <w:rPr>
          <w:rFonts w:ascii="Times New Roman" w:hAnsi="Times New Roman" w:cs="Times New Roman"/>
          <w:sz w:val="24"/>
          <w:szCs w:val="24"/>
        </w:rPr>
        <w:t>Nathan Buisman</w:t>
      </w:r>
    </w:p>
    <w:p w:rsidR="00336874" w:rsidP="00336874" w:rsidRDefault="00F86AB0" w14:paraId="580F3D57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00637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Trenton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Cheryl Gough</w:t>
      </w:r>
    </w:p>
    <w:p w:rsidR="00311FAA" w:rsidP="00311FAA" w:rsidRDefault="00311FAA" w14:paraId="6FF195C8" w14:textId="41076F9C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00639 Petawawa, President Chandra Buschold</w:t>
      </w:r>
    </w:p>
    <w:p w:rsidR="00311FAA" w:rsidP="00311FAA" w:rsidRDefault="00311FAA" w14:paraId="1A3130A8" w14:textId="3208F38C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 xml:space="preserve">00641 Kingston, President </w:t>
      </w:r>
      <w:r w:rsidR="00385930">
        <w:rPr>
          <w:rFonts w:ascii="Times New Roman" w:hAnsi="Times New Roman" w:cs="Times New Roman"/>
          <w:sz w:val="24"/>
          <w:szCs w:val="24"/>
        </w:rPr>
        <w:t>Chris Snooks</w:t>
      </w:r>
    </w:p>
    <w:p w:rsidRPr="008473E6" w:rsidR="00311FAA" w:rsidP="00311FAA" w:rsidRDefault="00311FAA" w14:paraId="43FE1675" w14:textId="5B97D430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00649 Toronto, President Kevin Hofer</w:t>
      </w:r>
    </w:p>
    <w:p w:rsidRPr="008473E6" w:rsidR="00F86AB0" w:rsidP="00336874" w:rsidRDefault="00F86AB0" w14:paraId="038DC4E8" w14:textId="728B00A5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00650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</w:t>
      </w:r>
      <w:r w:rsidRPr="008473E6">
        <w:rPr>
          <w:rFonts w:ascii="Times New Roman" w:hAnsi="Times New Roman" w:cs="Times New Roman"/>
          <w:sz w:val="24"/>
          <w:szCs w:val="24"/>
        </w:rPr>
        <w:t>Trenton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385930">
        <w:rPr>
          <w:rFonts w:ascii="Times New Roman" w:hAnsi="Times New Roman" w:cs="Times New Roman"/>
          <w:sz w:val="24"/>
          <w:szCs w:val="24"/>
        </w:rPr>
        <w:t>Marc Sisson</w:t>
      </w:r>
    </w:p>
    <w:p w:rsidRPr="00623A26" w:rsidR="00336874" w:rsidP="00623A26" w:rsidRDefault="00336874" w14:paraId="4D66F1AC" w14:textId="2A47F8DD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A31192" wp14:editId="4C25BF61">
            <wp:extent cx="4335780" cy="2607557"/>
            <wp:effectExtent l="0" t="0" r="7620" b="2540"/>
            <wp:docPr id="72855915" name="Picture 1" descr="A map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5915" name="Picture 1" descr="A map of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295" cy="2637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FBE" w:rsidP="00562D24" w:rsidRDefault="00F14FBE" w14:paraId="172D531E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Pr="001405B9" w:rsidR="00562D24" w:rsidP="00562D24" w:rsidRDefault="00E644D9" w14:paraId="78FC7481" w14:textId="63FA5F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05B9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Activities</w:t>
      </w:r>
      <w:r w:rsidRPr="001405B9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405B9" w:rsidR="00FC3CEE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1405B9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>ince</w:t>
      </w:r>
      <w:r w:rsidRPr="001405B9" w:rsidR="00FC3C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</w:t>
      </w:r>
      <w:r w:rsidRPr="001405B9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405B9" w:rsidR="000252D2">
        <w:rPr>
          <w:rFonts w:ascii="Times New Roman" w:hAnsi="Times New Roman" w:cs="Times New Roman"/>
          <w:b/>
          <w:bCs/>
          <w:sz w:val="24"/>
          <w:szCs w:val="24"/>
          <w:u w:val="single"/>
        </w:rPr>
        <w:t>last NE Meeting</w:t>
      </w:r>
    </w:p>
    <w:p w:rsidRPr="001405B9" w:rsidR="000571B7" w:rsidP="000571B7" w:rsidRDefault="00D87906" w14:paraId="4EF9C658" w14:textId="2F6918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 2-6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National Executive Meeting, Ottawa, ON</w:t>
      </w:r>
    </w:p>
    <w:p w:rsidRPr="001405B9" w:rsidR="000571B7" w:rsidP="000571B7" w:rsidRDefault="00D87906" w14:paraId="5F3AF808" w14:textId="5FA5D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 8</w:t>
      </w:r>
      <w:r w:rsidR="002912EA">
        <w:rPr>
          <w:rFonts w:ascii="Times New Roman" w:hAnsi="Times New Roman" w:cs="Times New Roman"/>
          <w:sz w:val="24"/>
          <w:szCs w:val="24"/>
        </w:rPr>
        <w:t xml:space="preserve"> 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National Health and Safety Policy Committee mtg, Ottawa, ON</w:t>
      </w:r>
    </w:p>
    <w:p w:rsidRPr="001405B9" w:rsidR="009F1FC5" w:rsidP="000571B7" w:rsidRDefault="00D87906" w14:paraId="5BEAE2CE" w14:textId="322473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 10</w:t>
      </w:r>
      <w:r w:rsidRPr="001405B9" w:rsidR="009F1FC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AGM Local 00623, London, ON</w:t>
      </w:r>
    </w:p>
    <w:p w:rsidRPr="001405B9" w:rsidR="000571B7" w:rsidP="000571B7" w:rsidRDefault="00D87906" w14:paraId="744A317B" w14:textId="590D7B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 16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Canadian Military Housing Agency Eastern UMCC, virtual</w:t>
      </w:r>
    </w:p>
    <w:p w:rsidRPr="001405B9" w:rsidR="000571B7" w:rsidP="000571B7" w:rsidRDefault="00D87906" w14:paraId="5D592F12" w14:textId="072A79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13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– </w:t>
      </w:r>
      <w:r w:rsidR="00171093">
        <w:rPr>
          <w:rFonts w:ascii="Times New Roman" w:hAnsi="Times New Roman" w:cs="Times New Roman"/>
          <w:sz w:val="24"/>
          <w:szCs w:val="24"/>
        </w:rPr>
        <w:t>GLMC</w:t>
      </w:r>
      <w:r w:rsidR="00763F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virtual</w:t>
      </w:r>
    </w:p>
    <w:p w:rsidR="00205497" w:rsidP="00EC7AF7" w:rsidRDefault="00D87906" w14:paraId="1E180B67" w14:textId="42E1FB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14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Canadian Military Housing Agency Central UMCC, virtual</w:t>
      </w:r>
    </w:p>
    <w:p w:rsidR="00F93AB5" w:rsidP="00EC7AF7" w:rsidRDefault="00D87906" w14:paraId="4644A98E" w14:textId="3B0383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16</w:t>
      </w:r>
      <w:r w:rsidR="00763F85">
        <w:rPr>
          <w:rFonts w:ascii="Times New Roman" w:hAnsi="Times New Roman" w:cs="Times New Roman"/>
          <w:sz w:val="24"/>
          <w:szCs w:val="24"/>
        </w:rPr>
        <w:t xml:space="preserve"> </w:t>
      </w:r>
      <w:r w:rsidR="00F93AB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Labour Action for 00639, Mississauga, ON</w:t>
      </w:r>
    </w:p>
    <w:p w:rsidR="00D57176" w:rsidP="00EC7AF7" w:rsidRDefault="00D87906" w14:paraId="6E697D1F" w14:textId="7F3A1C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28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PSAC Ontario RVP mtg, virtual</w:t>
      </w:r>
    </w:p>
    <w:p w:rsidR="00D87906" w:rsidP="00D87906" w:rsidRDefault="00D87906" w14:paraId="3FABCB2A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7906">
        <w:rPr>
          <w:rFonts w:ascii="Times New Roman" w:hAnsi="Times New Roman" w:cs="Times New Roman"/>
          <w:sz w:val="24"/>
          <w:szCs w:val="24"/>
        </w:rPr>
        <w:t>Jan 29</w:t>
      </w:r>
      <w:r w:rsidRPr="00D87906"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RPOU Ontario UMCC, Toronto, ON</w:t>
      </w:r>
    </w:p>
    <w:p w:rsidRPr="00D87906" w:rsidR="00D57176" w:rsidP="005B0DA3" w:rsidRDefault="00D87906" w14:paraId="28B21E73" w14:textId="4DF913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26-28</w:t>
      </w:r>
      <w:r w:rsidRPr="00D87906"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UNDE Local Presidents Conference, Ottawa, ON</w:t>
      </w:r>
    </w:p>
    <w:p w:rsidR="00D57176" w:rsidP="00EC7AF7" w:rsidRDefault="00D87906" w14:paraId="3018C50E" w14:textId="599D0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10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 w:rsidR="00072145">
        <w:rPr>
          <w:rFonts w:ascii="Times New Roman" w:hAnsi="Times New Roman" w:cs="Times New Roman"/>
          <w:sz w:val="24"/>
          <w:szCs w:val="24"/>
        </w:rPr>
        <w:t xml:space="preserve">PSAC </w:t>
      </w:r>
      <w:r>
        <w:rPr>
          <w:rFonts w:ascii="Times New Roman" w:hAnsi="Times New Roman" w:cs="Times New Roman"/>
          <w:sz w:val="24"/>
          <w:szCs w:val="24"/>
        </w:rPr>
        <w:t>Investigation Committee, Mississauga, ON</w:t>
      </w:r>
    </w:p>
    <w:p w:rsidR="00D57176" w:rsidP="00EC7AF7" w:rsidRDefault="00D87906" w14:paraId="4D48536E" w14:textId="6CFD0D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19-2</w:t>
      </w:r>
      <w:r w:rsidR="002B0224">
        <w:rPr>
          <w:rFonts w:ascii="Times New Roman" w:hAnsi="Times New Roman" w:cs="Times New Roman"/>
          <w:sz w:val="24"/>
          <w:szCs w:val="24"/>
        </w:rPr>
        <w:t>0</w:t>
      </w:r>
      <w:r w:rsidR="00137B41">
        <w:rPr>
          <w:rFonts w:ascii="Times New Roman" w:hAnsi="Times New Roman" w:cs="Times New Roman"/>
          <w:sz w:val="24"/>
          <w:szCs w:val="24"/>
        </w:rPr>
        <w:t xml:space="preserve"> </w:t>
      </w:r>
      <w:r w:rsidR="00D5717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UNDE National Young Workers Conference, Québec City, QC</w:t>
      </w:r>
    </w:p>
    <w:p w:rsidRPr="00D87906" w:rsidR="00807980" w:rsidP="00D87906" w:rsidRDefault="00D87906" w14:paraId="0E43E140" w14:textId="3B14C7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</w:t>
      </w:r>
      <w:r w:rsidR="0080798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National Health and Safety Policy Committee mtg, Ottawa, ON</w:t>
      </w:r>
    </w:p>
    <w:p w:rsidR="00CA186D" w:rsidP="00F33EDB" w:rsidRDefault="00D87906" w14:paraId="6D6586FF" w14:textId="78ED75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</w:t>
      </w:r>
      <w:r w:rsidR="00CA186D">
        <w:rPr>
          <w:rFonts w:ascii="Times New Roman" w:hAnsi="Times New Roman" w:cs="Times New Roman"/>
          <w:sz w:val="24"/>
          <w:szCs w:val="24"/>
        </w:rPr>
        <w:t xml:space="preserve"> –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Military Personnel Command UMCC, Ottawa, ON</w:t>
      </w:r>
    </w:p>
    <w:p w:rsidR="00CA186D" w:rsidP="00CA186D" w:rsidRDefault="00D87906" w14:paraId="5B8CD2A9" w14:textId="187E1D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10-11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</w:t>
      </w:r>
      <w:r w:rsidR="00CA186D">
        <w:rPr>
          <w:rFonts w:ascii="Times New Roman" w:hAnsi="Times New Roman" w:cs="Times New Roman"/>
          <w:sz w:val="24"/>
          <w:szCs w:val="24"/>
        </w:rPr>
        <w:t>–</w:t>
      </w:r>
      <w:r w:rsidRPr="00CA186D" w:rsidR="00CA1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 National Health and Safety Conference, Halifax, NS</w:t>
      </w:r>
    </w:p>
    <w:p w:rsidRPr="00CA186D" w:rsidR="00D57176" w:rsidP="001850E9" w:rsidRDefault="00D87906" w14:paraId="02EE2112" w14:textId="688446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13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Royal Canadian Air Force L2 UMCC, Winnipeg, MB</w:t>
      </w:r>
    </w:p>
    <w:p w:rsidR="00D57176" w:rsidP="00EC7AF7" w:rsidRDefault="00D87906" w14:paraId="2C5D5B84" w14:textId="43FE57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16</w:t>
      </w:r>
      <w:r w:rsidR="00D57176">
        <w:rPr>
          <w:rFonts w:ascii="Times New Roman" w:hAnsi="Times New Roman" w:cs="Times New Roman"/>
          <w:sz w:val="24"/>
          <w:szCs w:val="24"/>
        </w:rPr>
        <w:t xml:space="preserve"> </w:t>
      </w:r>
      <w:r w:rsidR="00865BA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PSAC Investigation Committee</w:t>
      </w:r>
      <w:r w:rsidR="00865BAB">
        <w:rPr>
          <w:rFonts w:ascii="Times New Roman" w:hAnsi="Times New Roman" w:cs="Times New Roman"/>
          <w:sz w:val="24"/>
          <w:szCs w:val="24"/>
        </w:rPr>
        <w:t>, Virtual</w:t>
      </w:r>
    </w:p>
    <w:p w:rsidRPr="00D87906" w:rsidR="00D57176" w:rsidP="00D87906" w:rsidRDefault="00D87906" w14:paraId="71ACC490" w14:textId="173032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17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PSAC Investigation Committee, Virtual</w:t>
      </w:r>
    </w:p>
    <w:p w:rsidR="00D57176" w:rsidP="00EC7AF7" w:rsidRDefault="00D87906" w14:paraId="7CA059E0" w14:textId="55C1AE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17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Real Property Operations Unit Ontario UMCC, Kingston, ON</w:t>
      </w:r>
    </w:p>
    <w:p w:rsidRPr="00D87906" w:rsidR="00F14FBE" w:rsidP="00F14FBE" w:rsidRDefault="00F14FBE" w14:paraId="5915FAD2" w14:textId="402AD7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19 – PSAC Investigation Committee, Virtual</w:t>
      </w:r>
    </w:p>
    <w:p w:rsidRPr="00D76218" w:rsidR="00605A6E" w:rsidP="00605A6E" w:rsidRDefault="00605A6E" w14:paraId="28B7F04C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F14FBE" w:rsidP="00EC7AF7" w:rsidRDefault="00F14FBE" w14:paraId="130290C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4FBE" w:rsidP="00EC7AF7" w:rsidRDefault="00F14FBE" w14:paraId="21B26F1F" w14:textId="77777777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29360FF4" w:rsidP="29360FF4" w:rsidRDefault="29360FF4" w14:paraId="6DD853C9" w14:textId="64891B70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1405B9" w:rsidR="00296DF8" w:rsidP="00EC7AF7" w:rsidRDefault="007A167B" w14:paraId="40BFE29F" w14:textId="40DA55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05B9">
        <w:rPr>
          <w:rFonts w:ascii="Times New Roman" w:hAnsi="Times New Roman" w:cs="Times New Roman"/>
          <w:b/>
          <w:bCs/>
          <w:sz w:val="24"/>
          <w:szCs w:val="24"/>
        </w:rPr>
        <w:t>UNDE Portfolios:</w:t>
      </w:r>
    </w:p>
    <w:p w:rsidRPr="001405B9" w:rsidR="007A167B" w:rsidP="00EC7AF7" w:rsidRDefault="007A167B" w14:paraId="36432955" w14:textId="21F241BC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 xml:space="preserve">UNDE </w:t>
      </w:r>
      <w:r w:rsidR="00F93AB5">
        <w:rPr>
          <w:rFonts w:ascii="Times New Roman" w:hAnsi="Times New Roman" w:cs="Times New Roman"/>
          <w:sz w:val="24"/>
          <w:szCs w:val="24"/>
        </w:rPr>
        <w:t xml:space="preserve">Standing </w:t>
      </w:r>
      <w:r w:rsidRPr="001405B9">
        <w:rPr>
          <w:rFonts w:ascii="Times New Roman" w:hAnsi="Times New Roman" w:cs="Times New Roman"/>
          <w:sz w:val="24"/>
          <w:szCs w:val="24"/>
        </w:rPr>
        <w:t>Bylaws</w:t>
      </w:r>
    </w:p>
    <w:p w:rsidRPr="001405B9" w:rsidR="007A167B" w:rsidP="00EC7AF7" w:rsidRDefault="007A167B" w14:paraId="7908CF98" w14:textId="791FFD47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Health and Safety</w:t>
      </w:r>
    </w:p>
    <w:p w:rsidRPr="001405B9" w:rsidR="007A167B" w:rsidP="00EC7AF7" w:rsidRDefault="007A167B" w14:paraId="6FBF65EF" w14:textId="067D21C8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Return to Work</w:t>
      </w:r>
    </w:p>
    <w:p w:rsidRPr="001405B9" w:rsidR="007A167B" w:rsidP="00EC7AF7" w:rsidRDefault="007A167B" w14:paraId="678E10D5" w14:textId="19D7D48C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4</w:t>
      </w:r>
      <w:r w:rsidRPr="001405B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405B9">
        <w:rPr>
          <w:rFonts w:ascii="Times New Roman" w:hAnsi="Times New Roman" w:cs="Times New Roman"/>
          <w:sz w:val="24"/>
          <w:szCs w:val="24"/>
        </w:rPr>
        <w:t xml:space="preserve"> Canadian Division Support Group</w:t>
      </w:r>
    </w:p>
    <w:p w:rsidRPr="001405B9" w:rsidR="007A167B" w:rsidP="00EC7AF7" w:rsidRDefault="007A167B" w14:paraId="4365A773" w14:textId="70518BDB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Real Property Operations Unit (Ontario)</w:t>
      </w:r>
    </w:p>
    <w:p w:rsidRPr="001405B9" w:rsidR="007A167B" w:rsidP="00EC7AF7" w:rsidRDefault="007A167B" w14:paraId="5EA2AFCB" w14:textId="437FAFCD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ADM (Mat) Group</w:t>
      </w:r>
    </w:p>
    <w:p w:rsidRPr="001405B9" w:rsidR="007A167B" w:rsidP="00EC7AF7" w:rsidRDefault="007A167B" w14:paraId="43491F8C" w14:textId="3F088FFB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Materiel Support Group</w:t>
      </w:r>
    </w:p>
    <w:p w:rsidR="00844D9C" w:rsidP="00EC7AF7" w:rsidRDefault="007A167B" w14:paraId="56A57454" w14:textId="377CF1D7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Royal Canadian Air Force (RCAF) L1 and RCAF L2</w:t>
      </w:r>
    </w:p>
    <w:p w:rsidR="00E17634" w:rsidP="00EC7AF7" w:rsidRDefault="00F93AB5" w14:paraId="6FBDDBE3" w14:textId="365AC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CMP/MILPERSCOM</w:t>
      </w:r>
    </w:p>
    <w:p w:rsidR="00C04440" w:rsidP="00EC7AF7" w:rsidRDefault="00536C76" w14:paraId="481E2EE0" w14:textId="7F89A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CFHA Central</w:t>
      </w:r>
    </w:p>
    <w:p w:rsidR="00536C76" w:rsidP="00257ADA" w:rsidRDefault="00536C76" w14:paraId="23D13300" w14:textId="10E8A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CFHA Eastern</w:t>
      </w:r>
    </w:p>
    <w:p w:rsidRPr="0018051D" w:rsidR="0018051D" w:rsidP="00257ADA" w:rsidRDefault="0018051D" w14:paraId="75351CAD" w14:textId="77777777">
      <w:pPr>
        <w:rPr>
          <w:rFonts w:ascii="Times New Roman" w:hAnsi="Times New Roman" w:cs="Times New Roman"/>
          <w:sz w:val="24"/>
          <w:szCs w:val="24"/>
        </w:rPr>
      </w:pPr>
    </w:p>
    <w:p w:rsidR="00257ADA" w:rsidP="00257ADA" w:rsidRDefault="00257ADA" w14:paraId="1136F134" w14:textId="6778E6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05B9">
        <w:rPr>
          <w:rFonts w:ascii="Times New Roman" w:hAnsi="Times New Roman" w:cs="Times New Roman"/>
          <w:b/>
          <w:bCs/>
          <w:sz w:val="24"/>
          <w:szCs w:val="24"/>
        </w:rPr>
        <w:t xml:space="preserve">Regional </w:t>
      </w:r>
      <w:r w:rsidR="00F2423A">
        <w:rPr>
          <w:rFonts w:ascii="Times New Roman" w:hAnsi="Times New Roman" w:cs="Times New Roman"/>
          <w:b/>
          <w:bCs/>
          <w:sz w:val="24"/>
          <w:szCs w:val="24"/>
        </w:rPr>
        <w:t>Highlights</w:t>
      </w:r>
      <w:r w:rsidRPr="001405B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4FBB" w:rsidP="00184FBB" w:rsidRDefault="0015371C" w14:paraId="2D94A14B" w14:textId="2C4ABB8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been yet another busy time in the region</w:t>
      </w:r>
      <w:r w:rsidR="004B5C96">
        <w:rPr>
          <w:rFonts w:ascii="Times New Roman" w:hAnsi="Times New Roman" w:cs="Times New Roman"/>
          <w:sz w:val="24"/>
          <w:szCs w:val="24"/>
        </w:rPr>
        <w:t xml:space="preserve"> (as highlighted above)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4FBB">
        <w:rPr>
          <w:rFonts w:ascii="Times New Roman" w:hAnsi="Times New Roman" w:cs="Times New Roman"/>
          <w:sz w:val="24"/>
          <w:szCs w:val="24"/>
        </w:rPr>
        <w:t xml:space="preserve"> Since the last </w:t>
      </w:r>
      <w:r w:rsidR="00365213">
        <w:rPr>
          <w:rFonts w:ascii="Times New Roman" w:hAnsi="Times New Roman" w:cs="Times New Roman"/>
          <w:sz w:val="24"/>
          <w:szCs w:val="24"/>
        </w:rPr>
        <w:t>reporting period</w:t>
      </w:r>
      <w:r w:rsidR="00184FBB">
        <w:rPr>
          <w:rFonts w:ascii="Times New Roman" w:hAnsi="Times New Roman" w:cs="Times New Roman"/>
          <w:sz w:val="24"/>
          <w:szCs w:val="24"/>
        </w:rPr>
        <w:t xml:space="preserve">, UNDE Ontario members have been involved in </w:t>
      </w:r>
      <w:proofErr w:type="gramStart"/>
      <w:r w:rsidR="00184FBB"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 w:rsidR="00184FBB">
        <w:rPr>
          <w:rFonts w:ascii="Times New Roman" w:hAnsi="Times New Roman" w:cs="Times New Roman"/>
          <w:sz w:val="24"/>
          <w:szCs w:val="24"/>
        </w:rPr>
        <w:t xml:space="preserve"> events</w:t>
      </w:r>
      <w:r w:rsidR="00CB603B">
        <w:rPr>
          <w:rFonts w:ascii="Times New Roman" w:hAnsi="Times New Roman" w:cs="Times New Roman"/>
          <w:sz w:val="24"/>
          <w:szCs w:val="24"/>
        </w:rPr>
        <w:t>, such as the</w:t>
      </w:r>
      <w:r w:rsidR="00184FBB">
        <w:rPr>
          <w:rFonts w:ascii="Times New Roman" w:hAnsi="Times New Roman" w:cs="Times New Roman"/>
          <w:sz w:val="24"/>
          <w:szCs w:val="24"/>
        </w:rPr>
        <w:t xml:space="preserve"> </w:t>
      </w:r>
      <w:r w:rsidR="00CB603B">
        <w:rPr>
          <w:rFonts w:ascii="Times New Roman" w:hAnsi="Times New Roman" w:cs="Times New Roman"/>
          <w:sz w:val="24"/>
          <w:szCs w:val="24"/>
        </w:rPr>
        <w:t xml:space="preserve">UNDE Local Presidents Conference, the </w:t>
      </w:r>
      <w:r w:rsidR="00184FBB">
        <w:rPr>
          <w:rFonts w:ascii="Times New Roman" w:hAnsi="Times New Roman" w:cs="Times New Roman"/>
          <w:sz w:val="24"/>
          <w:szCs w:val="24"/>
        </w:rPr>
        <w:t xml:space="preserve">UNDE </w:t>
      </w:r>
      <w:r w:rsidR="00CB603B">
        <w:rPr>
          <w:rFonts w:ascii="Times New Roman" w:hAnsi="Times New Roman" w:cs="Times New Roman"/>
          <w:sz w:val="24"/>
          <w:szCs w:val="24"/>
        </w:rPr>
        <w:t xml:space="preserve">National Young Worker Conference, and the UNDE National Health and Safety Conference. </w:t>
      </w:r>
    </w:p>
    <w:p w:rsidR="00E47732" w:rsidP="00536C76" w:rsidRDefault="00AB4EDD" w14:paraId="23890E99" w14:textId="0AB21D2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rally was held in support of </w:t>
      </w:r>
      <w:r w:rsidR="00A53AC2">
        <w:rPr>
          <w:rFonts w:ascii="Times New Roman" w:hAnsi="Times New Roman" w:cs="Times New Roman"/>
          <w:sz w:val="24"/>
          <w:szCs w:val="24"/>
        </w:rPr>
        <w:t>Local 00639</w:t>
      </w:r>
      <w:r>
        <w:rPr>
          <w:rFonts w:ascii="Times New Roman" w:hAnsi="Times New Roman" w:cs="Times New Roman"/>
          <w:sz w:val="24"/>
          <w:szCs w:val="24"/>
        </w:rPr>
        <w:t xml:space="preserve">, who was in </w:t>
      </w:r>
      <w:r w:rsidR="00A53AC2">
        <w:rPr>
          <w:rFonts w:ascii="Times New Roman" w:hAnsi="Times New Roman" w:cs="Times New Roman"/>
          <w:sz w:val="24"/>
          <w:szCs w:val="24"/>
        </w:rPr>
        <w:t>bargaining</w:t>
      </w:r>
      <w:r>
        <w:rPr>
          <w:rFonts w:ascii="Times New Roman" w:hAnsi="Times New Roman" w:cs="Times New Roman"/>
          <w:sz w:val="24"/>
          <w:szCs w:val="24"/>
        </w:rPr>
        <w:t xml:space="preserve"> with their</w:t>
      </w:r>
      <w:r w:rsidR="00A53AC2">
        <w:rPr>
          <w:rFonts w:ascii="Times New Roman" w:hAnsi="Times New Roman" w:cs="Times New Roman"/>
          <w:sz w:val="24"/>
          <w:szCs w:val="24"/>
        </w:rPr>
        <w:t xml:space="preserve"> employer, </w:t>
      </w:r>
      <w:proofErr w:type="spellStart"/>
      <w:r w:rsidR="00A53AC2">
        <w:rPr>
          <w:rFonts w:ascii="Times New Roman" w:hAnsi="Times New Roman" w:cs="Times New Roman"/>
          <w:sz w:val="24"/>
          <w:szCs w:val="24"/>
        </w:rPr>
        <w:t>Dexterra</w:t>
      </w:r>
      <w:proofErr w:type="spellEnd"/>
      <w:r w:rsidR="00A53AC2"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200D">
        <w:rPr>
          <w:rFonts w:ascii="Times New Roman" w:hAnsi="Times New Roman" w:cs="Times New Roman"/>
          <w:sz w:val="24"/>
          <w:szCs w:val="24"/>
        </w:rPr>
        <w:t xml:space="preserve"> </w:t>
      </w:r>
      <w:r w:rsidR="00CB603B">
        <w:rPr>
          <w:rFonts w:ascii="Times New Roman" w:hAnsi="Times New Roman" w:cs="Times New Roman"/>
          <w:sz w:val="24"/>
          <w:szCs w:val="24"/>
        </w:rPr>
        <w:t>This employer was not bargaining in good faith and that required us to apply pressure. A contract has since been ratified.</w:t>
      </w:r>
    </w:p>
    <w:p w:rsidR="00A5223B" w:rsidP="00536C76" w:rsidRDefault="00A5223B" w14:paraId="2C67EE08" w14:textId="2326DA5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00650 </w:t>
      </w:r>
      <w:r w:rsidR="004E2C09">
        <w:rPr>
          <w:rFonts w:ascii="Times New Roman" w:hAnsi="Times New Roman" w:cs="Times New Roman"/>
          <w:sz w:val="24"/>
          <w:szCs w:val="24"/>
        </w:rPr>
        <w:t>has begun approaching members regarding bargaining, which is set to take place later this year.</w:t>
      </w:r>
    </w:p>
    <w:p w:rsidR="00CB603B" w:rsidP="00CB603B" w:rsidRDefault="00CB603B" w14:paraId="649ED9FC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Locals continue to work on their plans for member engagement, with some outdoor events being planned now that warmer weather has started to arrive.</w:t>
      </w:r>
    </w:p>
    <w:p w:rsidR="00CB603B" w:rsidP="00536C76" w:rsidRDefault="00CB603B" w14:paraId="1D4E6C56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F70B9" w:rsidP="00536C76" w:rsidRDefault="00EF70B9" w14:paraId="48B69C2B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F70B9" w:rsidP="00536C76" w:rsidRDefault="00EF70B9" w14:paraId="19E945E3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F70B9" w:rsidP="00536C76" w:rsidRDefault="00EF70B9" w14:paraId="78C430AE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F70B9" w:rsidP="00536C76" w:rsidRDefault="00EF70B9" w14:paraId="3E77CCCF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F70B9" w:rsidP="00536C76" w:rsidRDefault="00EF70B9" w14:paraId="2BA74421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F70B9" w:rsidP="00536C76" w:rsidRDefault="00EF70B9" w14:paraId="12D52AA2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F70B9" w:rsidP="00EF70B9" w:rsidRDefault="00EF70B9" w14:paraId="3AD9C170" w14:textId="7777777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52666FB7" wp14:editId="7179C658">
            <wp:extent cx="5943600" cy="4457700"/>
            <wp:effectExtent l="0" t="0" r="0" b="0"/>
            <wp:docPr id="379869855" name="Picture 2" descr="May be an image of arctic and text that says 'olr ၁ 2ት BEXTERRAT m TIME CLEANU CT&amp; TAN ND PSAC Public Service Alliance of മതമൻമ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 be an image of arctic and text that says 'olr ၁ 2ት BEXTERRAT m TIME CLEANU CT&amp; TAN ND PSAC Public Service Alliance of മതമൻമ'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05B9" w:rsidR="00EF70B9" w:rsidP="00EF70B9" w:rsidRDefault="00EF70B9" w14:paraId="4EDEBF87" w14:textId="7777777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405B9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UNDE and PSAC Rally vs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Dexterra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Group, Mississauga, Ontario, January 16, 2026.</w:t>
      </w:r>
    </w:p>
    <w:p w:rsidR="0018051D" w:rsidP="0018051D" w:rsidRDefault="0018051D" w14:paraId="3C83A985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E14BB" w:rsidP="00AE14BB" w:rsidRDefault="0018051D" w14:paraId="7A54D50C" w14:textId="35CA090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UNDE National Young Worker Conference was held in March, and the Ontario region was very well represented</w:t>
      </w:r>
      <w:r w:rsidR="00AE14BB">
        <w:rPr>
          <w:rFonts w:ascii="Times New Roman" w:hAnsi="Times New Roman" w:cs="Times New Roman"/>
          <w:sz w:val="24"/>
          <w:szCs w:val="24"/>
        </w:rPr>
        <w:t>. This was a fantastic opportunity to grow the movement and to create a more robust network of UNDE Young Workers. UNDE Ontario Regional Young Worker Representative, Tiffany George, was officially elected at the conference along with Alternate Ontario Regional Young Worker, Christina Nauss. I gave an interactive presentation on Health and Safety that I tailored to address some of the specific challenges that young workers face.</w:t>
      </w:r>
    </w:p>
    <w:p w:rsidR="00EF70B9" w:rsidP="00536C76" w:rsidRDefault="00EF70B9" w14:paraId="745D502D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91200D" w:rsidP="00E47732" w:rsidRDefault="002B0224" w14:paraId="14D6DE6D" w14:textId="33D3A1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1FFFF6" wp14:editId="2DC5EAFB">
            <wp:extent cx="5943600" cy="4404360"/>
            <wp:effectExtent l="0" t="0" r="0" b="0"/>
            <wp:docPr id="2136786406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9" b="5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536C76" w:rsidR="00FA6119" w:rsidP="00536C76" w:rsidRDefault="00E47732" w14:paraId="19B39959" w14:textId="5BBBAD51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405B9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="002B0224">
        <w:rPr>
          <w:rFonts w:ascii="Times New Roman" w:hAnsi="Times New Roman" w:cs="Times New Roman"/>
          <w:i/>
          <w:iCs/>
          <w:sz w:val="24"/>
          <w:szCs w:val="24"/>
        </w:rPr>
        <w:t>UNDE Young Workers Conference 2026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A61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0224">
        <w:rPr>
          <w:rFonts w:ascii="Times New Roman" w:hAnsi="Times New Roman" w:cs="Times New Roman"/>
          <w:i/>
          <w:iCs/>
          <w:sz w:val="24"/>
          <w:szCs w:val="24"/>
        </w:rPr>
        <w:t>Québec City</w:t>
      </w:r>
      <w:r w:rsidR="00FA611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B0224">
        <w:rPr>
          <w:rFonts w:ascii="Times New Roman" w:hAnsi="Times New Roman" w:cs="Times New Roman"/>
          <w:i/>
          <w:iCs/>
          <w:sz w:val="24"/>
          <w:szCs w:val="24"/>
        </w:rPr>
        <w:t>Québec</w:t>
      </w:r>
      <w:r w:rsidR="00FA6119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0224">
        <w:rPr>
          <w:rFonts w:ascii="Times New Roman" w:hAnsi="Times New Roman" w:cs="Times New Roman"/>
          <w:i/>
          <w:iCs/>
          <w:sz w:val="24"/>
          <w:szCs w:val="24"/>
        </w:rPr>
        <w:t>March 20</w:t>
      </w:r>
      <w:r>
        <w:rPr>
          <w:rFonts w:ascii="Times New Roman" w:hAnsi="Times New Roman" w:cs="Times New Roman"/>
          <w:i/>
          <w:iCs/>
          <w:sz w:val="24"/>
          <w:szCs w:val="24"/>
        </w:rPr>
        <w:t>, 202</w:t>
      </w:r>
      <w:r w:rsidR="002B0224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536C7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23000" w:rsidP="001C1CCC" w:rsidRDefault="00E23000" w14:paraId="21647AD0" w14:textId="6C3ED510">
      <w:pPr>
        <w:rPr>
          <w:rFonts w:ascii="Times New Roman" w:hAnsi="Times New Roman" w:cs="Times New Roman"/>
          <w:sz w:val="24"/>
          <w:szCs w:val="24"/>
        </w:rPr>
      </w:pPr>
    </w:p>
    <w:p w:rsidR="002E2E9A" w:rsidP="005A1BCC" w:rsidRDefault="00434F3C" w14:paraId="6667E23E" w14:textId="2BD6CA3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 education across the Region has been well attended and very successful. Participants have been impressed with the facilitation and course content.</w:t>
      </w:r>
      <w:r w:rsidR="00620DDF">
        <w:rPr>
          <w:rFonts w:ascii="Times New Roman" w:hAnsi="Times New Roman" w:cs="Times New Roman"/>
          <w:sz w:val="24"/>
          <w:szCs w:val="24"/>
        </w:rPr>
        <w:t xml:space="preserve"> Education opportunities have been made available to all </w:t>
      </w:r>
      <w:proofErr w:type="gramStart"/>
      <w:r w:rsidR="00620DDF">
        <w:rPr>
          <w:rFonts w:ascii="Times New Roman" w:hAnsi="Times New Roman" w:cs="Times New Roman"/>
          <w:sz w:val="24"/>
          <w:szCs w:val="24"/>
        </w:rPr>
        <w:t>Locals</w:t>
      </w:r>
      <w:proofErr w:type="gramEnd"/>
      <w:r w:rsidR="00620DDF">
        <w:rPr>
          <w:rFonts w:ascii="Times New Roman" w:hAnsi="Times New Roman" w:cs="Times New Roman"/>
          <w:sz w:val="24"/>
          <w:szCs w:val="24"/>
        </w:rPr>
        <w:t xml:space="preserve"> and much work has been done to have PSAC Ontario deliver training to our members wherever a need exists</w:t>
      </w:r>
    </w:p>
    <w:p w:rsidR="005A1BCC" w:rsidP="005A1BCC" w:rsidRDefault="005A1BCC" w14:paraId="30F8E878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Pr="002E2E9A" w:rsidR="00FC5FC0" w:rsidP="002E2E9A" w:rsidRDefault="00FC5FC0" w14:paraId="0CBD0B0C" w14:textId="477CD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Non-advertised staffing remains a major concern for the Treasury Board Locals within the Region. </w:t>
      </w:r>
      <w:r w:rsidR="00CE5250">
        <w:rPr>
          <w:rFonts w:ascii="Times New Roman" w:hAnsi="Times New Roman" w:cs="Times New Roman"/>
          <w:sz w:val="24"/>
          <w:szCs w:val="24"/>
        </w:rPr>
        <w:t xml:space="preserve">Favouritism and nepotism remain serious problems within some units, who seem to act with impunity. We continue to be very vocal at all possible </w:t>
      </w:r>
      <w:r w:rsidR="0079664C">
        <w:rPr>
          <w:rFonts w:ascii="Times New Roman" w:hAnsi="Times New Roman" w:cs="Times New Roman"/>
          <w:sz w:val="24"/>
          <w:szCs w:val="24"/>
        </w:rPr>
        <w:t>occasions, while also tracking specific instances of questionable hiring and staffing pract</w:t>
      </w:r>
      <w:r w:rsidR="00794584">
        <w:rPr>
          <w:rFonts w:ascii="Times New Roman" w:hAnsi="Times New Roman" w:cs="Times New Roman"/>
          <w:sz w:val="24"/>
          <w:szCs w:val="24"/>
        </w:rPr>
        <w:t>ices.</w:t>
      </w:r>
    </w:p>
    <w:p w:rsidR="00AC5750" w:rsidP="00AC5750" w:rsidRDefault="00AC5750" w14:paraId="3B6FE4FC" w14:textId="77777777">
      <w:pPr>
        <w:rPr>
          <w:rFonts w:ascii="Times New Roman" w:hAnsi="Times New Roman" w:cs="Times New Roman"/>
          <w:sz w:val="24"/>
          <w:szCs w:val="24"/>
        </w:rPr>
      </w:pPr>
    </w:p>
    <w:p w:rsidR="007678A0" w:rsidP="005B30D2" w:rsidRDefault="009C1A4A" w14:paraId="0D64E0DC" w14:textId="226266D8">
      <w:pPr>
        <w:pStyle w:val="NormalWeb"/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6E97BC9D" wp14:editId="586F3E18">
            <wp:extent cx="5943600" cy="2773680"/>
            <wp:effectExtent l="0" t="0" r="0" b="7620"/>
            <wp:docPr id="1081228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94584" w:rsidR="005B30D2" w:rsidP="00794584" w:rsidRDefault="005B30D2" w14:paraId="11EB9400" w14:textId="0EADA757">
      <w:pPr>
        <w:pStyle w:val="NormalWeb"/>
        <w:jc w:val="center"/>
        <w:rPr>
          <w:i/>
          <w:iCs/>
        </w:rPr>
      </w:pPr>
      <w:r w:rsidRPr="001405B9">
        <w:rPr>
          <w:i/>
          <w:iCs/>
        </w:rPr>
        <w:t xml:space="preserve">Photo: </w:t>
      </w:r>
      <w:r>
        <w:rPr>
          <w:i/>
          <w:iCs/>
        </w:rPr>
        <w:t xml:space="preserve">UNDE </w:t>
      </w:r>
      <w:r w:rsidR="00EF70B9">
        <w:rPr>
          <w:i/>
          <w:iCs/>
        </w:rPr>
        <w:t>National Health and Safety Conference</w:t>
      </w:r>
      <w:r w:rsidRPr="001405B9">
        <w:rPr>
          <w:i/>
          <w:iCs/>
        </w:rPr>
        <w:t xml:space="preserve">, </w:t>
      </w:r>
      <w:r w:rsidR="00EF70B9">
        <w:rPr>
          <w:i/>
          <w:iCs/>
        </w:rPr>
        <w:t>Halifax, Nova Scotia, April 11</w:t>
      </w:r>
      <w:r>
        <w:rPr>
          <w:i/>
          <w:iCs/>
        </w:rPr>
        <w:t xml:space="preserve">, </w:t>
      </w:r>
      <w:r w:rsidRPr="001405B9">
        <w:rPr>
          <w:i/>
          <w:iCs/>
        </w:rPr>
        <w:t>202</w:t>
      </w:r>
      <w:r w:rsidR="00EF70B9">
        <w:rPr>
          <w:i/>
          <w:iCs/>
        </w:rPr>
        <w:t>6</w:t>
      </w:r>
      <w:r w:rsidRPr="001405B9">
        <w:rPr>
          <w:i/>
          <w:iCs/>
        </w:rPr>
        <w:t>.</w:t>
      </w:r>
    </w:p>
    <w:p w:rsidR="00EF70B9" w:rsidP="00AC5750" w:rsidRDefault="00EF70B9" w14:paraId="5B6C7E44" w14:textId="2E755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 chaired the UNDE National Health and Safety Conference with help from the three other Vice-Presidents who share the Health and Safety portfolio.</w:t>
      </w:r>
    </w:p>
    <w:p w:rsidR="001A0DA5" w:rsidP="00AC5750" w:rsidRDefault="001A0DA5" w14:paraId="7FD66362" w14:textId="0B266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64E">
        <w:rPr>
          <w:rFonts w:ascii="Times New Roman" w:hAnsi="Times New Roman" w:cs="Times New Roman"/>
          <w:sz w:val="24"/>
          <w:szCs w:val="24"/>
        </w:rPr>
        <w:t>It will continue</w:t>
      </w:r>
      <w:r>
        <w:rPr>
          <w:rFonts w:ascii="Times New Roman" w:hAnsi="Times New Roman" w:cs="Times New Roman"/>
          <w:sz w:val="24"/>
          <w:szCs w:val="24"/>
        </w:rPr>
        <w:t xml:space="preserve"> to be a very busy time across the UNDE Ontario Region. </w:t>
      </w:r>
      <w:r w:rsidR="00432165">
        <w:rPr>
          <w:rFonts w:ascii="Times New Roman" w:hAnsi="Times New Roman" w:cs="Times New Roman"/>
          <w:sz w:val="24"/>
          <w:szCs w:val="24"/>
        </w:rPr>
        <w:t xml:space="preserve">I continue to encourage Locals to participate in events as they </w:t>
      </w:r>
      <w:r w:rsidR="00D57BAC">
        <w:rPr>
          <w:rFonts w:ascii="Times New Roman" w:hAnsi="Times New Roman" w:cs="Times New Roman"/>
          <w:sz w:val="24"/>
          <w:szCs w:val="24"/>
        </w:rPr>
        <w:t>take place</w:t>
      </w:r>
      <w:r w:rsidR="00030CC4">
        <w:rPr>
          <w:rFonts w:ascii="Times New Roman" w:hAnsi="Times New Roman" w:cs="Times New Roman"/>
          <w:sz w:val="24"/>
          <w:szCs w:val="24"/>
        </w:rPr>
        <w:t>.</w:t>
      </w:r>
      <w:r w:rsidR="00156543">
        <w:rPr>
          <w:rFonts w:ascii="Times New Roman" w:hAnsi="Times New Roman" w:cs="Times New Roman"/>
          <w:sz w:val="24"/>
          <w:szCs w:val="24"/>
        </w:rPr>
        <w:t xml:space="preserve"> The battle to stop contracting out and to contract back in remains a priority for the Region. With the increase in Defence spending, this is</w:t>
      </w:r>
      <w:r w:rsidR="004E17DB">
        <w:rPr>
          <w:rFonts w:ascii="Times New Roman" w:hAnsi="Times New Roman" w:cs="Times New Roman"/>
          <w:sz w:val="24"/>
          <w:szCs w:val="24"/>
        </w:rPr>
        <w:t xml:space="preserve"> the ideal time to make gains such as returning work to the Public Service.</w:t>
      </w:r>
    </w:p>
    <w:p w:rsidR="00BA5843" w:rsidP="00AC5750" w:rsidRDefault="00BA5843" w14:textId="02C4B0FE" w14:paraId="45D3C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843">
        <w:rPr>
          <w:rFonts w:ascii="Times New Roman" w:hAnsi="Times New Roman" w:cs="Times New Roman"/>
          <w:sz w:val="24"/>
          <w:szCs w:val="24"/>
        </w:rPr>
        <w:t>The PSAC National Equity Conference will be taking place in May 2026. Th</w:t>
      </w:r>
      <w:r w:rsidR="00753BF3">
        <w:rPr>
          <w:rFonts w:ascii="Times New Roman" w:hAnsi="Times New Roman" w:cs="Times New Roman"/>
          <w:sz w:val="24"/>
          <w:szCs w:val="24"/>
        </w:rPr>
        <w:t>ere will be 5 delegates from the Ontario Region in attendance.</w:t>
      </w:r>
    </w:p>
    <w:p w:rsidRPr="00316FF7" w:rsidR="00D4745D" w:rsidP="00E644D9" w:rsidRDefault="004B5C96" w14:paraId="3A85B4BE" w14:textId="14D12D5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Additional Regional </w:t>
      </w:r>
      <w:r w:rsidRPr="00316FF7" w:rsidR="00316FF7">
        <w:rPr>
          <w:rFonts w:ascii="Times New Roman" w:hAnsi="Times New Roman" w:cs="Times New Roman"/>
          <w:b/>
          <w:bCs/>
          <w:sz w:val="24"/>
          <w:szCs w:val="24"/>
          <w:u w:val="single"/>
        </w:rPr>
        <w:t>Initiatives</w:t>
      </w:r>
    </w:p>
    <w:p w:rsidR="00316FF7" w:rsidP="00E644D9" w:rsidRDefault="00316FF7" w14:paraId="77F7A26B" w14:textId="098B7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Staffing Issues</w:t>
      </w:r>
      <w:r w:rsidR="008636EA">
        <w:rPr>
          <w:rFonts w:ascii="Times New Roman" w:hAnsi="Times New Roman" w:cs="Times New Roman"/>
          <w:sz w:val="24"/>
          <w:szCs w:val="24"/>
        </w:rPr>
        <w:t xml:space="preserve"> tracker</w:t>
      </w:r>
    </w:p>
    <w:p w:rsidR="00316FF7" w:rsidP="00E644D9" w:rsidRDefault="008636EA" w14:paraId="60F9796C" w14:textId="21373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</w:t>
      </w:r>
      <w:r w:rsidR="00316FF7">
        <w:rPr>
          <w:rFonts w:ascii="Times New Roman" w:hAnsi="Times New Roman" w:cs="Times New Roman"/>
          <w:sz w:val="24"/>
          <w:szCs w:val="24"/>
        </w:rPr>
        <w:t>Portfolios</w:t>
      </w:r>
      <w:r>
        <w:rPr>
          <w:rFonts w:ascii="Times New Roman" w:hAnsi="Times New Roman" w:cs="Times New Roman"/>
          <w:sz w:val="24"/>
          <w:szCs w:val="24"/>
        </w:rPr>
        <w:t xml:space="preserve"> Database</w:t>
      </w:r>
    </w:p>
    <w:p w:rsidR="00316FF7" w:rsidP="00E644D9" w:rsidRDefault="00316FF7" w14:paraId="644D79C9" w14:textId="555B4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Participation and Retention</w:t>
      </w:r>
      <w:r w:rsidR="008636EA">
        <w:rPr>
          <w:rFonts w:ascii="Times New Roman" w:hAnsi="Times New Roman" w:cs="Times New Roman"/>
          <w:sz w:val="24"/>
          <w:szCs w:val="24"/>
        </w:rPr>
        <w:t xml:space="preserve"> Tracker</w:t>
      </w:r>
    </w:p>
    <w:p w:rsidR="006F5210" w:rsidP="00E644D9" w:rsidRDefault="00316FF7" w14:paraId="0ADECCA0" w14:textId="5268CC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(Fall/Spring Schools)</w:t>
      </w:r>
    </w:p>
    <w:p w:rsidR="006F5210" w:rsidP="00E644D9" w:rsidRDefault="006F5210" w14:paraId="2327A530" w14:textId="77777777">
      <w:pPr>
        <w:rPr>
          <w:rFonts w:ascii="Times New Roman" w:hAnsi="Times New Roman" w:cs="Times New Roman"/>
          <w:sz w:val="24"/>
          <w:szCs w:val="24"/>
        </w:rPr>
      </w:pPr>
    </w:p>
    <w:p w:rsidR="008E3A59" w:rsidP="008E3A59" w:rsidRDefault="00E644D9" w14:paraId="1289B5FD" w14:textId="112E9DFA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8E3A59" w:rsidP="008E3A59" w:rsidRDefault="008E3A59" w14:paraId="6D8C7EEE" w14:textId="6DEF5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Potts</w:t>
      </w:r>
    </w:p>
    <w:p w:rsidR="008E3A59" w:rsidP="008E3A59" w:rsidRDefault="008E3A59" w14:paraId="41EE635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Vice-President – UNDE Ontario Region</w:t>
      </w:r>
    </w:p>
    <w:p w:rsidRPr="001405B9" w:rsidR="001405B9" w:rsidP="0018051D" w:rsidRDefault="008E3A59" w14:paraId="466AC7A5" w14:textId="1A48D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Alternate UNDE Executive Vice-President</w:t>
      </w:r>
    </w:p>
    <w:sectPr w:rsidRPr="001405B9" w:rsidR="001405B9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7C8"/>
    <w:multiLevelType w:val="hybridMultilevel"/>
    <w:tmpl w:val="0EC4BD6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03318E"/>
    <w:multiLevelType w:val="hybridMultilevel"/>
    <w:tmpl w:val="5E2AE520"/>
    <w:lvl w:ilvl="0" w:tplc="4000CF9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63956"/>
    <w:multiLevelType w:val="hybridMultilevel"/>
    <w:tmpl w:val="73B8B6F8"/>
    <w:lvl w:ilvl="0" w:tplc="E6B09BC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081FAE"/>
    <w:multiLevelType w:val="hybridMultilevel"/>
    <w:tmpl w:val="07B04E4E"/>
    <w:lvl w:ilvl="0" w:tplc="1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E06AB9"/>
    <w:multiLevelType w:val="hybridMultilevel"/>
    <w:tmpl w:val="2C926CE8"/>
    <w:lvl w:ilvl="0" w:tplc="2CD44BDE"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D4E5E91"/>
    <w:multiLevelType w:val="hybridMultilevel"/>
    <w:tmpl w:val="489AA57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501E0D"/>
    <w:multiLevelType w:val="hybridMultilevel"/>
    <w:tmpl w:val="6338F52E"/>
    <w:lvl w:ilvl="0" w:tplc="CE4A8C78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60678A"/>
    <w:multiLevelType w:val="hybridMultilevel"/>
    <w:tmpl w:val="D666BD9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611FDE"/>
    <w:multiLevelType w:val="hybridMultilevel"/>
    <w:tmpl w:val="7122C69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3C74E3"/>
    <w:multiLevelType w:val="hybridMultilevel"/>
    <w:tmpl w:val="E654D89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90B6630"/>
    <w:multiLevelType w:val="hybridMultilevel"/>
    <w:tmpl w:val="AFE4632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BC91415"/>
    <w:multiLevelType w:val="hybridMultilevel"/>
    <w:tmpl w:val="764848A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15026E"/>
    <w:multiLevelType w:val="hybridMultilevel"/>
    <w:tmpl w:val="A394F51E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D90DB2"/>
    <w:multiLevelType w:val="hybridMultilevel"/>
    <w:tmpl w:val="39BA069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1511BB3"/>
    <w:multiLevelType w:val="hybridMultilevel"/>
    <w:tmpl w:val="952AE770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E0040F"/>
    <w:multiLevelType w:val="hybridMultilevel"/>
    <w:tmpl w:val="D4EC0A9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936CFA"/>
    <w:multiLevelType w:val="hybridMultilevel"/>
    <w:tmpl w:val="1726591E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44322960">
    <w:abstractNumId w:val="3"/>
  </w:num>
  <w:num w:numId="2" w16cid:durableId="1938976410">
    <w:abstractNumId w:val="0"/>
  </w:num>
  <w:num w:numId="3" w16cid:durableId="1488471017">
    <w:abstractNumId w:val="15"/>
  </w:num>
  <w:num w:numId="4" w16cid:durableId="879513480">
    <w:abstractNumId w:val="6"/>
  </w:num>
  <w:num w:numId="5" w16cid:durableId="2087914794">
    <w:abstractNumId w:val="7"/>
  </w:num>
  <w:num w:numId="6" w16cid:durableId="962613085">
    <w:abstractNumId w:val="1"/>
  </w:num>
  <w:num w:numId="7" w16cid:durableId="1435980148">
    <w:abstractNumId w:val="8"/>
  </w:num>
  <w:num w:numId="8" w16cid:durableId="1040588237">
    <w:abstractNumId w:val="2"/>
  </w:num>
  <w:num w:numId="9" w16cid:durableId="291134121">
    <w:abstractNumId w:val="9"/>
  </w:num>
  <w:num w:numId="10" w16cid:durableId="1382898067">
    <w:abstractNumId w:val="16"/>
  </w:num>
  <w:num w:numId="11" w16cid:durableId="1112477758">
    <w:abstractNumId w:val="12"/>
  </w:num>
  <w:num w:numId="12" w16cid:durableId="270092207">
    <w:abstractNumId w:val="14"/>
  </w:num>
  <w:num w:numId="13" w16cid:durableId="1991670515">
    <w:abstractNumId w:val="4"/>
  </w:num>
  <w:num w:numId="14" w16cid:durableId="697660674">
    <w:abstractNumId w:val="5"/>
  </w:num>
  <w:num w:numId="15" w16cid:durableId="15355954">
    <w:abstractNumId w:val="10"/>
  </w:num>
  <w:num w:numId="16" w16cid:durableId="1281110057">
    <w:abstractNumId w:val="11"/>
  </w:num>
  <w:num w:numId="17" w16cid:durableId="1499730768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D24"/>
    <w:rsid w:val="000037AD"/>
    <w:rsid w:val="00022B56"/>
    <w:rsid w:val="000252D2"/>
    <w:rsid w:val="00030B40"/>
    <w:rsid w:val="00030CC4"/>
    <w:rsid w:val="00040777"/>
    <w:rsid w:val="00042683"/>
    <w:rsid w:val="00046C3F"/>
    <w:rsid w:val="000571B7"/>
    <w:rsid w:val="00066D20"/>
    <w:rsid w:val="00070DF0"/>
    <w:rsid w:val="00072145"/>
    <w:rsid w:val="000819BF"/>
    <w:rsid w:val="000940A3"/>
    <w:rsid w:val="000B5B88"/>
    <w:rsid w:val="000B78D6"/>
    <w:rsid w:val="000B7D72"/>
    <w:rsid w:val="000C21F5"/>
    <w:rsid w:val="000C65A1"/>
    <w:rsid w:val="000D090A"/>
    <w:rsid w:val="000D15E9"/>
    <w:rsid w:val="000D191B"/>
    <w:rsid w:val="000D5251"/>
    <w:rsid w:val="000F4DC6"/>
    <w:rsid w:val="000F5ED4"/>
    <w:rsid w:val="00103ED8"/>
    <w:rsid w:val="001045A1"/>
    <w:rsid w:val="00126CD8"/>
    <w:rsid w:val="001365CD"/>
    <w:rsid w:val="00137B41"/>
    <w:rsid w:val="001405B9"/>
    <w:rsid w:val="0014582F"/>
    <w:rsid w:val="0015371C"/>
    <w:rsid w:val="00156543"/>
    <w:rsid w:val="00164D08"/>
    <w:rsid w:val="00171093"/>
    <w:rsid w:val="0018051D"/>
    <w:rsid w:val="00184FBB"/>
    <w:rsid w:val="00185D81"/>
    <w:rsid w:val="0019628A"/>
    <w:rsid w:val="00196ED1"/>
    <w:rsid w:val="001A0B6A"/>
    <w:rsid w:val="001A0DA5"/>
    <w:rsid w:val="001A21FF"/>
    <w:rsid w:val="001A5794"/>
    <w:rsid w:val="001B229D"/>
    <w:rsid w:val="001C1CCC"/>
    <w:rsid w:val="001E7280"/>
    <w:rsid w:val="001F4F21"/>
    <w:rsid w:val="00205497"/>
    <w:rsid w:val="00221D81"/>
    <w:rsid w:val="00255D44"/>
    <w:rsid w:val="00257ADA"/>
    <w:rsid w:val="00281CF9"/>
    <w:rsid w:val="002912EA"/>
    <w:rsid w:val="0029403A"/>
    <w:rsid w:val="00296DF8"/>
    <w:rsid w:val="002B0224"/>
    <w:rsid w:val="002C25D3"/>
    <w:rsid w:val="002D0163"/>
    <w:rsid w:val="002D768D"/>
    <w:rsid w:val="002E10AB"/>
    <w:rsid w:val="002E2E9A"/>
    <w:rsid w:val="002E5F75"/>
    <w:rsid w:val="002E6AA0"/>
    <w:rsid w:val="002F73ED"/>
    <w:rsid w:val="00311FAA"/>
    <w:rsid w:val="003142CC"/>
    <w:rsid w:val="00316FF7"/>
    <w:rsid w:val="00336874"/>
    <w:rsid w:val="003432A0"/>
    <w:rsid w:val="00344F1B"/>
    <w:rsid w:val="003452FA"/>
    <w:rsid w:val="0035289F"/>
    <w:rsid w:val="003615E7"/>
    <w:rsid w:val="00365213"/>
    <w:rsid w:val="0038093E"/>
    <w:rsid w:val="00385930"/>
    <w:rsid w:val="00395936"/>
    <w:rsid w:val="003A4636"/>
    <w:rsid w:val="003A6EBE"/>
    <w:rsid w:val="003D0019"/>
    <w:rsid w:val="00403F63"/>
    <w:rsid w:val="00406A5A"/>
    <w:rsid w:val="00416451"/>
    <w:rsid w:val="00426D41"/>
    <w:rsid w:val="00431B7B"/>
    <w:rsid w:val="00432165"/>
    <w:rsid w:val="00434F3C"/>
    <w:rsid w:val="004420DF"/>
    <w:rsid w:val="00442A6A"/>
    <w:rsid w:val="00444693"/>
    <w:rsid w:val="00450967"/>
    <w:rsid w:val="0045098E"/>
    <w:rsid w:val="00456990"/>
    <w:rsid w:val="0046749E"/>
    <w:rsid w:val="00473D22"/>
    <w:rsid w:val="00475572"/>
    <w:rsid w:val="00477C2B"/>
    <w:rsid w:val="00494D00"/>
    <w:rsid w:val="004A53B7"/>
    <w:rsid w:val="004A66E8"/>
    <w:rsid w:val="004B5C96"/>
    <w:rsid w:val="004C5D61"/>
    <w:rsid w:val="004C74C1"/>
    <w:rsid w:val="004E17DB"/>
    <w:rsid w:val="004E25DA"/>
    <w:rsid w:val="004E2C09"/>
    <w:rsid w:val="004F2FE5"/>
    <w:rsid w:val="004F51AC"/>
    <w:rsid w:val="004F6550"/>
    <w:rsid w:val="00503BB9"/>
    <w:rsid w:val="00506437"/>
    <w:rsid w:val="00515B74"/>
    <w:rsid w:val="00525D4B"/>
    <w:rsid w:val="00536C76"/>
    <w:rsid w:val="00546BE8"/>
    <w:rsid w:val="005506F4"/>
    <w:rsid w:val="0055073E"/>
    <w:rsid w:val="00550BE7"/>
    <w:rsid w:val="00552E3C"/>
    <w:rsid w:val="0056127F"/>
    <w:rsid w:val="00562D24"/>
    <w:rsid w:val="0057101F"/>
    <w:rsid w:val="0057197D"/>
    <w:rsid w:val="00577AF3"/>
    <w:rsid w:val="005A119A"/>
    <w:rsid w:val="005A1BCC"/>
    <w:rsid w:val="005B0CE6"/>
    <w:rsid w:val="005B1BBF"/>
    <w:rsid w:val="005B30D2"/>
    <w:rsid w:val="005C0A21"/>
    <w:rsid w:val="005C39AB"/>
    <w:rsid w:val="005C70E5"/>
    <w:rsid w:val="005C78B1"/>
    <w:rsid w:val="005D3F19"/>
    <w:rsid w:val="005D6CE9"/>
    <w:rsid w:val="005E0C06"/>
    <w:rsid w:val="00601B4C"/>
    <w:rsid w:val="00605A6E"/>
    <w:rsid w:val="00616AB6"/>
    <w:rsid w:val="00620DDF"/>
    <w:rsid w:val="00623A26"/>
    <w:rsid w:val="00651AC7"/>
    <w:rsid w:val="006535D3"/>
    <w:rsid w:val="006602CC"/>
    <w:rsid w:val="00681C15"/>
    <w:rsid w:val="0068630E"/>
    <w:rsid w:val="006A2E83"/>
    <w:rsid w:val="006A408A"/>
    <w:rsid w:val="006D64D4"/>
    <w:rsid w:val="006D7280"/>
    <w:rsid w:val="006E49AB"/>
    <w:rsid w:val="006F5210"/>
    <w:rsid w:val="00717C2E"/>
    <w:rsid w:val="00721156"/>
    <w:rsid w:val="0073188C"/>
    <w:rsid w:val="007367F2"/>
    <w:rsid w:val="0074164E"/>
    <w:rsid w:val="00747A56"/>
    <w:rsid w:val="007501A6"/>
    <w:rsid w:val="00753BF3"/>
    <w:rsid w:val="00756CBE"/>
    <w:rsid w:val="00757B31"/>
    <w:rsid w:val="00763F85"/>
    <w:rsid w:val="007678A0"/>
    <w:rsid w:val="0077154F"/>
    <w:rsid w:val="00773A87"/>
    <w:rsid w:val="00794584"/>
    <w:rsid w:val="0079664C"/>
    <w:rsid w:val="007A167B"/>
    <w:rsid w:val="007A1FD1"/>
    <w:rsid w:val="007A7093"/>
    <w:rsid w:val="007B0FF1"/>
    <w:rsid w:val="007B5780"/>
    <w:rsid w:val="007B730B"/>
    <w:rsid w:val="007C3403"/>
    <w:rsid w:val="007C533D"/>
    <w:rsid w:val="007C54E3"/>
    <w:rsid w:val="007D4595"/>
    <w:rsid w:val="007E240D"/>
    <w:rsid w:val="007E2EF7"/>
    <w:rsid w:val="007E6976"/>
    <w:rsid w:val="007F3E5B"/>
    <w:rsid w:val="00805615"/>
    <w:rsid w:val="00807980"/>
    <w:rsid w:val="00816322"/>
    <w:rsid w:val="00840D0D"/>
    <w:rsid w:val="00844D9C"/>
    <w:rsid w:val="008473E6"/>
    <w:rsid w:val="00851208"/>
    <w:rsid w:val="00854DF7"/>
    <w:rsid w:val="00855FAB"/>
    <w:rsid w:val="00863117"/>
    <w:rsid w:val="008636EA"/>
    <w:rsid w:val="00865BAB"/>
    <w:rsid w:val="008667F8"/>
    <w:rsid w:val="00871223"/>
    <w:rsid w:val="00877045"/>
    <w:rsid w:val="008820E4"/>
    <w:rsid w:val="00897A20"/>
    <w:rsid w:val="008A0E34"/>
    <w:rsid w:val="008A67A4"/>
    <w:rsid w:val="008A75BA"/>
    <w:rsid w:val="008D4071"/>
    <w:rsid w:val="008E3A59"/>
    <w:rsid w:val="008E3D18"/>
    <w:rsid w:val="008E49C5"/>
    <w:rsid w:val="0090224F"/>
    <w:rsid w:val="00906072"/>
    <w:rsid w:val="0091200D"/>
    <w:rsid w:val="00912F9E"/>
    <w:rsid w:val="00926081"/>
    <w:rsid w:val="00951880"/>
    <w:rsid w:val="009526CF"/>
    <w:rsid w:val="009530DD"/>
    <w:rsid w:val="00954264"/>
    <w:rsid w:val="00955E41"/>
    <w:rsid w:val="00964C71"/>
    <w:rsid w:val="00970A91"/>
    <w:rsid w:val="00984887"/>
    <w:rsid w:val="00985B17"/>
    <w:rsid w:val="009871DC"/>
    <w:rsid w:val="00991530"/>
    <w:rsid w:val="009A2992"/>
    <w:rsid w:val="009B131B"/>
    <w:rsid w:val="009B1914"/>
    <w:rsid w:val="009B6071"/>
    <w:rsid w:val="009C1A4A"/>
    <w:rsid w:val="009C6AF6"/>
    <w:rsid w:val="009D005F"/>
    <w:rsid w:val="009D55D0"/>
    <w:rsid w:val="009E057A"/>
    <w:rsid w:val="009E607B"/>
    <w:rsid w:val="009F1FC5"/>
    <w:rsid w:val="00A12A22"/>
    <w:rsid w:val="00A16D32"/>
    <w:rsid w:val="00A17B78"/>
    <w:rsid w:val="00A219E7"/>
    <w:rsid w:val="00A41639"/>
    <w:rsid w:val="00A431AA"/>
    <w:rsid w:val="00A51571"/>
    <w:rsid w:val="00A5223B"/>
    <w:rsid w:val="00A53AC2"/>
    <w:rsid w:val="00A64E26"/>
    <w:rsid w:val="00A65398"/>
    <w:rsid w:val="00A77CBF"/>
    <w:rsid w:val="00A827DD"/>
    <w:rsid w:val="00A83626"/>
    <w:rsid w:val="00A86652"/>
    <w:rsid w:val="00AB0819"/>
    <w:rsid w:val="00AB4EDD"/>
    <w:rsid w:val="00AC5750"/>
    <w:rsid w:val="00AC6C44"/>
    <w:rsid w:val="00AD05AB"/>
    <w:rsid w:val="00AD3825"/>
    <w:rsid w:val="00AD50EA"/>
    <w:rsid w:val="00AD5758"/>
    <w:rsid w:val="00AD6D81"/>
    <w:rsid w:val="00AE14BB"/>
    <w:rsid w:val="00AE4DDD"/>
    <w:rsid w:val="00AF2E2B"/>
    <w:rsid w:val="00AF2FBC"/>
    <w:rsid w:val="00B058E4"/>
    <w:rsid w:val="00B10161"/>
    <w:rsid w:val="00B10F5E"/>
    <w:rsid w:val="00B208B5"/>
    <w:rsid w:val="00B2132D"/>
    <w:rsid w:val="00B2743D"/>
    <w:rsid w:val="00B3189D"/>
    <w:rsid w:val="00B33652"/>
    <w:rsid w:val="00B4060B"/>
    <w:rsid w:val="00B542BC"/>
    <w:rsid w:val="00B65A30"/>
    <w:rsid w:val="00B65CB1"/>
    <w:rsid w:val="00B82E81"/>
    <w:rsid w:val="00B85D8F"/>
    <w:rsid w:val="00BA5843"/>
    <w:rsid w:val="00BA78FA"/>
    <w:rsid w:val="00BB3C0B"/>
    <w:rsid w:val="00BB5358"/>
    <w:rsid w:val="00BC3CB0"/>
    <w:rsid w:val="00BD6421"/>
    <w:rsid w:val="00BE178B"/>
    <w:rsid w:val="00BF130A"/>
    <w:rsid w:val="00BF2B56"/>
    <w:rsid w:val="00C04440"/>
    <w:rsid w:val="00C12503"/>
    <w:rsid w:val="00C408B5"/>
    <w:rsid w:val="00C46EA3"/>
    <w:rsid w:val="00C573F1"/>
    <w:rsid w:val="00C74423"/>
    <w:rsid w:val="00C763D6"/>
    <w:rsid w:val="00C823DE"/>
    <w:rsid w:val="00C91097"/>
    <w:rsid w:val="00C9357A"/>
    <w:rsid w:val="00CA090F"/>
    <w:rsid w:val="00CA186D"/>
    <w:rsid w:val="00CA1B69"/>
    <w:rsid w:val="00CA7ECC"/>
    <w:rsid w:val="00CB603B"/>
    <w:rsid w:val="00CB684F"/>
    <w:rsid w:val="00CD00F2"/>
    <w:rsid w:val="00CD1C78"/>
    <w:rsid w:val="00CD508D"/>
    <w:rsid w:val="00CD7FF3"/>
    <w:rsid w:val="00CE5250"/>
    <w:rsid w:val="00CF2307"/>
    <w:rsid w:val="00D1126F"/>
    <w:rsid w:val="00D2791D"/>
    <w:rsid w:val="00D42D42"/>
    <w:rsid w:val="00D447CD"/>
    <w:rsid w:val="00D4745D"/>
    <w:rsid w:val="00D57176"/>
    <w:rsid w:val="00D57BAC"/>
    <w:rsid w:val="00D76218"/>
    <w:rsid w:val="00D80603"/>
    <w:rsid w:val="00D82A6C"/>
    <w:rsid w:val="00D862DA"/>
    <w:rsid w:val="00D87906"/>
    <w:rsid w:val="00DB1027"/>
    <w:rsid w:val="00DB264B"/>
    <w:rsid w:val="00DB29C3"/>
    <w:rsid w:val="00DB3F8A"/>
    <w:rsid w:val="00DC4394"/>
    <w:rsid w:val="00DC46BC"/>
    <w:rsid w:val="00DD38C1"/>
    <w:rsid w:val="00DF3EC4"/>
    <w:rsid w:val="00E01B34"/>
    <w:rsid w:val="00E06B74"/>
    <w:rsid w:val="00E11FD2"/>
    <w:rsid w:val="00E17634"/>
    <w:rsid w:val="00E23000"/>
    <w:rsid w:val="00E47732"/>
    <w:rsid w:val="00E54AB2"/>
    <w:rsid w:val="00E60893"/>
    <w:rsid w:val="00E644D9"/>
    <w:rsid w:val="00E70F5C"/>
    <w:rsid w:val="00E71974"/>
    <w:rsid w:val="00E8111B"/>
    <w:rsid w:val="00E960A2"/>
    <w:rsid w:val="00EA548C"/>
    <w:rsid w:val="00EA5900"/>
    <w:rsid w:val="00EA697F"/>
    <w:rsid w:val="00EC7AF7"/>
    <w:rsid w:val="00ED405D"/>
    <w:rsid w:val="00EF70B9"/>
    <w:rsid w:val="00F006B9"/>
    <w:rsid w:val="00F070B0"/>
    <w:rsid w:val="00F131D8"/>
    <w:rsid w:val="00F14FBE"/>
    <w:rsid w:val="00F20AFC"/>
    <w:rsid w:val="00F2423A"/>
    <w:rsid w:val="00F36967"/>
    <w:rsid w:val="00F443DE"/>
    <w:rsid w:val="00F55488"/>
    <w:rsid w:val="00F672DD"/>
    <w:rsid w:val="00F70497"/>
    <w:rsid w:val="00F724C2"/>
    <w:rsid w:val="00F75FA5"/>
    <w:rsid w:val="00F81471"/>
    <w:rsid w:val="00F83266"/>
    <w:rsid w:val="00F86AB0"/>
    <w:rsid w:val="00F93AB5"/>
    <w:rsid w:val="00FA6119"/>
    <w:rsid w:val="00FB0E10"/>
    <w:rsid w:val="00FB3588"/>
    <w:rsid w:val="00FB7CD4"/>
    <w:rsid w:val="00FC3286"/>
    <w:rsid w:val="00FC3CEE"/>
    <w:rsid w:val="00FC5FC0"/>
    <w:rsid w:val="00FD3AFF"/>
    <w:rsid w:val="00FE2D44"/>
    <w:rsid w:val="00FE6887"/>
    <w:rsid w:val="00FF0720"/>
    <w:rsid w:val="00FF098D"/>
    <w:rsid w:val="00FF67F2"/>
    <w:rsid w:val="29360FF4"/>
    <w:rsid w:val="751B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A9041"/>
  <w15:chartTrackingRefBased/>
  <w15:docId w15:val="{C72E65DD-1E25-4E8D-8A92-08DC5E968B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2D2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D2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15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7715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836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theme" Target="theme/theme1.xml" Id="rId11" /><Relationship Type="http://schemas.openxmlformats.org/officeDocument/2006/relationships/image" Target="media/image1.jpg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image" Target="media/image5.jpe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UNDE 641</dc:creator>
  <keywords/>
  <dc:description/>
  <lastModifiedBy>James Potts vp.ont</lastModifiedBy>
  <revision>32</revision>
  <dcterms:created xsi:type="dcterms:W3CDTF">2026-04-14T15:49:00.0000000Z</dcterms:created>
  <dcterms:modified xsi:type="dcterms:W3CDTF">2026-04-30T19:01:42.6401376Z</dcterms:modified>
</coreProperties>
</file>