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4859" w14:textId="7C09869A" w:rsidR="702877AA" w:rsidRPr="0017745C" w:rsidRDefault="702877AA" w:rsidP="5F4F1DCA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48"/>
          <w:szCs w:val="48"/>
        </w:rPr>
      </w:pPr>
      <w:r w:rsidRPr="0017745C">
        <w:rPr>
          <w:rFonts w:ascii="Cambria" w:eastAsia="Cambria" w:hAnsi="Cambria" w:cs="Cambria"/>
          <w:b/>
          <w:bCs/>
          <w:sz w:val="48"/>
          <w:szCs w:val="48"/>
        </w:rPr>
        <w:t>VP</w:t>
      </w:r>
      <w:r w:rsidR="005744E2" w:rsidRPr="0017745C">
        <w:rPr>
          <w:rFonts w:ascii="Cambria" w:eastAsia="Cambria" w:hAnsi="Cambria" w:cs="Cambria"/>
          <w:b/>
          <w:bCs/>
          <w:sz w:val="48"/>
          <w:szCs w:val="48"/>
        </w:rPr>
        <w:t xml:space="preserve"> NCR REPORT</w:t>
      </w:r>
    </w:p>
    <w:p w14:paraId="5C1BF507" w14:textId="6C7D9F22" w:rsidR="702877AA" w:rsidRPr="0017745C" w:rsidRDefault="702877AA" w:rsidP="5F4F1DCA">
      <w:pPr>
        <w:spacing w:after="200" w:line="276" w:lineRule="auto"/>
        <w:jc w:val="center"/>
        <w:rPr>
          <w:rFonts w:ascii="Cambria" w:eastAsia="Cambria" w:hAnsi="Cambria" w:cs="Cambria"/>
          <w:b/>
          <w:bCs/>
          <w:i/>
          <w:iCs/>
          <w:szCs w:val="24"/>
          <w:u w:val="single"/>
        </w:rPr>
      </w:pPr>
      <w:r w:rsidRPr="0017745C">
        <w:rPr>
          <w:rFonts w:ascii="Cambria" w:eastAsia="Cambria" w:hAnsi="Cambria" w:cs="Cambria"/>
          <w:b/>
          <w:bCs/>
          <w:i/>
          <w:iCs/>
          <w:szCs w:val="24"/>
          <w:u w:val="single"/>
        </w:rPr>
        <w:t>National Capital Region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5F4F1DCA" w:rsidRPr="0017745C" w14:paraId="459A3ADB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73B05B3A" w14:textId="6D243498" w:rsidR="5F4F1DCA" w:rsidRPr="0017745C" w:rsidRDefault="5F4F1DCA" w:rsidP="5F4F1DCA">
            <w:pPr>
              <w:spacing w:after="200" w:line="276" w:lineRule="auto"/>
            </w:pPr>
            <w:r w:rsidRPr="0017745C">
              <w:rPr>
                <w:rFonts w:ascii="Cambria" w:eastAsia="Cambria" w:hAnsi="Cambria" w:cs="Cambria"/>
                <w:sz w:val="22"/>
              </w:rPr>
              <w:t>Local 70671 – Emily Samojlenko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506337E9" w14:textId="4401ACA4" w:rsidR="5F4F1DCA" w:rsidRPr="0017745C" w:rsidRDefault="5F4F1DCA" w:rsidP="5F4F1DCA">
            <w:pPr>
              <w:spacing w:after="200" w:line="276" w:lineRule="auto"/>
              <w:rPr>
                <w:rFonts w:ascii="Cambria" w:eastAsia="Cambria" w:hAnsi="Cambria" w:cs="Cambria"/>
                <w:sz w:val="22"/>
              </w:rPr>
            </w:pPr>
            <w:r w:rsidRPr="0017745C">
              <w:rPr>
                <w:rFonts w:ascii="Cambria" w:eastAsia="Cambria" w:hAnsi="Cambria" w:cs="Cambria"/>
                <w:sz w:val="22"/>
              </w:rPr>
              <w:t>Local 70675 – Louise Belisle</w:t>
            </w:r>
          </w:p>
        </w:tc>
      </w:tr>
      <w:tr w:rsidR="5F4F1DCA" w:rsidRPr="0017745C" w14:paraId="3B862A5A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6AFAD6AF" w14:textId="4996EEE5" w:rsidR="5F4F1DCA" w:rsidRPr="0017745C" w:rsidRDefault="5F4F1DCA" w:rsidP="5F4F1DCA">
            <w:pPr>
              <w:spacing w:after="200" w:line="276" w:lineRule="auto"/>
            </w:pPr>
            <w:r w:rsidRPr="0017745C">
              <w:rPr>
                <w:rFonts w:ascii="Cambria" w:eastAsia="Cambria" w:hAnsi="Cambria" w:cs="Cambria"/>
                <w:sz w:val="22"/>
              </w:rPr>
              <w:t>Local 70672 – Trevor Graham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5319B204" w14:textId="7E5CF0EE" w:rsidR="5F4F1DCA" w:rsidRPr="0017745C" w:rsidRDefault="5F4F1DCA" w:rsidP="5F4F1DCA">
            <w:pPr>
              <w:spacing w:after="200" w:line="276" w:lineRule="auto"/>
            </w:pPr>
            <w:r w:rsidRPr="0017745C">
              <w:rPr>
                <w:rFonts w:ascii="Cambria" w:eastAsia="Cambria" w:hAnsi="Cambria" w:cs="Cambria"/>
                <w:sz w:val="22"/>
              </w:rPr>
              <w:t xml:space="preserve">Local 70676 – Behiye </w:t>
            </w:r>
            <w:proofErr w:type="spellStart"/>
            <w:r w:rsidRPr="0017745C">
              <w:rPr>
                <w:rFonts w:ascii="Cambria" w:eastAsia="Cambria" w:hAnsi="Cambria" w:cs="Cambria"/>
                <w:sz w:val="22"/>
              </w:rPr>
              <w:t>Cinkilc</w:t>
            </w:r>
            <w:proofErr w:type="spellEnd"/>
          </w:p>
        </w:tc>
      </w:tr>
      <w:tr w:rsidR="5F4F1DCA" w:rsidRPr="0017745C" w14:paraId="5812A73C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3105E6DF" w14:textId="4E6B5FF2" w:rsidR="5F4F1DCA" w:rsidRPr="0017745C" w:rsidRDefault="5F4F1DCA" w:rsidP="5F4F1DCA">
            <w:pPr>
              <w:spacing w:after="200" w:line="276" w:lineRule="auto"/>
            </w:pPr>
            <w:r w:rsidRPr="0017745C">
              <w:rPr>
                <w:rFonts w:ascii="Cambria" w:eastAsia="Cambria" w:hAnsi="Cambria" w:cs="Cambria"/>
                <w:sz w:val="22"/>
              </w:rPr>
              <w:t>Local 70673 – Patrick Bourassa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17BF17A3" w14:textId="0718AAAC" w:rsidR="5F4F1DCA" w:rsidRPr="0017745C" w:rsidRDefault="5F4F1DCA" w:rsidP="5F4F1DCA">
            <w:pPr>
              <w:spacing w:after="200" w:line="276" w:lineRule="auto"/>
            </w:pPr>
            <w:r w:rsidRPr="0017745C">
              <w:rPr>
                <w:rFonts w:ascii="Cambria" w:eastAsia="Cambria" w:hAnsi="Cambria" w:cs="Cambria"/>
                <w:sz w:val="22"/>
              </w:rPr>
              <w:t>Local 70677 – Rasha Alnaqeeb</w:t>
            </w:r>
          </w:p>
        </w:tc>
      </w:tr>
      <w:tr w:rsidR="5F4F1DCA" w:rsidRPr="0017745C" w14:paraId="0B974BE3" w14:textId="77777777" w:rsidTr="5F4F1DCA">
        <w:trPr>
          <w:trHeight w:val="300"/>
        </w:trPr>
        <w:tc>
          <w:tcPr>
            <w:tcW w:w="4620" w:type="dxa"/>
            <w:tcMar>
              <w:left w:w="108" w:type="dxa"/>
              <w:right w:w="108" w:type="dxa"/>
            </w:tcMar>
          </w:tcPr>
          <w:p w14:paraId="50F0F519" w14:textId="3E14BED4" w:rsidR="5F4F1DCA" w:rsidRPr="0017745C" w:rsidRDefault="5F4F1DCA" w:rsidP="5F4F1DCA">
            <w:pPr>
              <w:spacing w:after="200" w:line="276" w:lineRule="auto"/>
            </w:pPr>
            <w:r w:rsidRPr="0017745C">
              <w:rPr>
                <w:rFonts w:ascii="Cambria" w:eastAsia="Cambria" w:hAnsi="Cambria" w:cs="Cambria"/>
                <w:sz w:val="22"/>
              </w:rPr>
              <w:t>Local 70674 – Alain St-Jacques</w:t>
            </w:r>
          </w:p>
        </w:tc>
        <w:tc>
          <w:tcPr>
            <w:tcW w:w="4620" w:type="dxa"/>
            <w:tcMar>
              <w:left w:w="108" w:type="dxa"/>
              <w:right w:w="108" w:type="dxa"/>
            </w:tcMar>
          </w:tcPr>
          <w:p w14:paraId="05A13624" w14:textId="30727E4B" w:rsidR="5F4F1DCA" w:rsidRPr="0017745C" w:rsidRDefault="5F4F1DCA" w:rsidP="5F4F1DCA">
            <w:pPr>
              <w:spacing w:after="200" w:line="276" w:lineRule="auto"/>
              <w:rPr>
                <w:rFonts w:ascii="Cambria" w:eastAsia="Cambria" w:hAnsi="Cambria" w:cs="Cambria"/>
                <w:sz w:val="22"/>
              </w:rPr>
            </w:pPr>
          </w:p>
        </w:tc>
      </w:tr>
    </w:tbl>
    <w:p w14:paraId="19110342" w14:textId="7EBA6190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szCs w:val="24"/>
          <w:lang w:val="en-CA"/>
        </w:rPr>
        <w:t xml:space="preserve">During the reporting period, I participated in </w:t>
      </w:r>
      <w:proofErr w:type="gramStart"/>
      <w:r w:rsidRPr="2EA894D5">
        <w:rPr>
          <w:rFonts w:eastAsia="Times New Roman" w:cs="Times New Roman"/>
          <w:szCs w:val="24"/>
          <w:lang w:val="en-CA"/>
        </w:rPr>
        <w:t>a number of</w:t>
      </w:r>
      <w:proofErr w:type="gramEnd"/>
      <w:r w:rsidRPr="2EA894D5">
        <w:rPr>
          <w:rFonts w:eastAsia="Times New Roman" w:cs="Times New Roman"/>
          <w:szCs w:val="24"/>
          <w:lang w:val="en-CA"/>
        </w:rPr>
        <w:t xml:space="preserve"> meetings, training sessions, and local engagements across the National Capital Region (NCR).</w:t>
      </w:r>
    </w:p>
    <w:p w14:paraId="61F154C2" w14:textId="4DB894F8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February 2–6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NCR Training Modules 1, 2, and 6 in Montreal.</w:t>
      </w:r>
    </w:p>
    <w:p w14:paraId="4AFA4AD9" w14:textId="39E95C41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February 6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Participated in a Coffee Call with the Digital Services Group (DSG). During this meeting, ongoing staffing challenges were raised. Specifically, 7 Comm </w:t>
      </w:r>
      <w:proofErr w:type="spellStart"/>
      <w:r w:rsidRPr="2EA894D5">
        <w:rPr>
          <w:rFonts w:eastAsia="Times New Roman" w:cs="Times New Roman"/>
          <w:szCs w:val="24"/>
          <w:lang w:val="en-CA"/>
        </w:rPr>
        <w:t>Gp</w:t>
      </w:r>
      <w:proofErr w:type="spellEnd"/>
      <w:r w:rsidRPr="2EA894D5">
        <w:rPr>
          <w:rFonts w:eastAsia="Times New Roman" w:cs="Times New Roman"/>
          <w:szCs w:val="24"/>
          <w:lang w:val="en-CA"/>
        </w:rPr>
        <w:t xml:space="preserve"> continues to face difficulties processing a sufficient volume of staffing actions. Current prioritization appears to favour 7 Comm </w:t>
      </w:r>
      <w:proofErr w:type="spellStart"/>
      <w:r w:rsidRPr="2EA894D5">
        <w:rPr>
          <w:rFonts w:eastAsia="Times New Roman" w:cs="Times New Roman"/>
          <w:szCs w:val="24"/>
          <w:lang w:val="en-CA"/>
        </w:rPr>
        <w:t>Gp</w:t>
      </w:r>
      <w:proofErr w:type="spellEnd"/>
      <w:r w:rsidRPr="2EA894D5">
        <w:rPr>
          <w:rFonts w:eastAsia="Times New Roman" w:cs="Times New Roman"/>
          <w:szCs w:val="24"/>
          <w:lang w:val="en-CA"/>
        </w:rPr>
        <w:t xml:space="preserve"> headquarters over subordinate units, which remains a concern.</w:t>
      </w:r>
    </w:p>
    <w:p w14:paraId="07D38F0D" w14:textId="4592DDBB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February 19–22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the Young Workers Conference.</w:t>
      </w:r>
    </w:p>
    <w:p w14:paraId="444FD759" w14:textId="518637DC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March 2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Participated in the CMP / MILPERSCOM UMCC meeting.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Local 70676 General Meeting (GM), including the election of delegates to the Tri-Annual Convention.</w:t>
      </w:r>
    </w:p>
    <w:p w14:paraId="578F768D" w14:textId="337C742E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March 3–6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Completed Grievance Training in Ottawa.</w:t>
      </w:r>
    </w:p>
    <w:p w14:paraId="7B9F1907" w14:textId="6A84FC75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March 9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Local 70675 General Meeting, including the election of delegates to the Tri-Annual Convention.</w:t>
      </w:r>
    </w:p>
    <w:p w14:paraId="22EB63C9" w14:textId="430124D3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March 14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Local 70674 General Meeting.</w:t>
      </w:r>
    </w:p>
    <w:p w14:paraId="0556E2A4" w14:textId="2A573811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March 30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Local 70673 General Meeting, including the election of delegates to the Tri-Annual Convention.</w:t>
      </w:r>
    </w:p>
    <w:p w14:paraId="07E32428" w14:textId="0DC9E903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lastRenderedPageBreak/>
        <w:t>March 31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Local 70677 General Meeting, including the election of delegates to the Tri-Annual Convention.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Also met with the Local 70677 Executive to discuss ongoing matters.</w:t>
      </w:r>
    </w:p>
    <w:p w14:paraId="7AB0ED0C" w14:textId="1D805FBD" w:rsidR="03E2E161" w:rsidRDefault="03E2E161" w:rsidP="2EA894D5">
      <w:pPr>
        <w:spacing w:before="240" w:after="240"/>
      </w:pPr>
      <w:r w:rsidRPr="2EA894D5">
        <w:rPr>
          <w:rFonts w:eastAsia="Times New Roman" w:cs="Times New Roman"/>
          <w:b/>
          <w:bCs/>
          <w:szCs w:val="24"/>
          <w:lang w:val="en-CA"/>
        </w:rPr>
        <w:t>April 8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Participated in the Occupational Activity Committee (OAC) meeting.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Local 70671 General Meeting, including the election of delegates to the Tri-Annual Convention.</w:t>
      </w:r>
    </w:p>
    <w:p w14:paraId="155A5E19" w14:textId="6A87E717" w:rsidR="03E2E161" w:rsidRDefault="03E2E161" w:rsidP="2EA894D5">
      <w:pPr>
        <w:spacing w:before="240" w:after="240"/>
        <w:rPr>
          <w:rFonts w:eastAsia="Times New Roman" w:cs="Times New Roman"/>
          <w:szCs w:val="24"/>
          <w:lang w:val="en-CA"/>
        </w:rPr>
      </w:pPr>
      <w:r w:rsidRPr="2EA894D5">
        <w:rPr>
          <w:rFonts w:eastAsia="Times New Roman" w:cs="Times New Roman"/>
          <w:b/>
          <w:bCs/>
          <w:szCs w:val="24"/>
          <w:lang w:val="en-CA"/>
        </w:rPr>
        <w:t>April 14</w:t>
      </w:r>
      <w:r>
        <w:br/>
      </w:r>
      <w:r w:rsidRPr="2EA894D5">
        <w:rPr>
          <w:rFonts w:eastAsia="Times New Roman" w:cs="Times New Roman"/>
          <w:szCs w:val="24"/>
          <w:lang w:val="en-CA"/>
        </w:rPr>
        <w:t xml:space="preserve"> Attended joint General Meetings for Locals 70676 and 70674, including the election of delegates to the Tri-Annual Convention.</w:t>
      </w:r>
    </w:p>
    <w:p w14:paraId="05773ABE" w14:textId="77777777" w:rsidR="0017745C" w:rsidRDefault="0017745C" w:rsidP="2EA894D5">
      <w:pPr>
        <w:spacing w:before="240" w:after="240"/>
        <w:rPr>
          <w:rFonts w:eastAsia="Times New Roman" w:cs="Times New Roman"/>
          <w:szCs w:val="24"/>
          <w:lang w:val="en-CA"/>
        </w:rPr>
      </w:pPr>
    </w:p>
    <w:p w14:paraId="2CC09E07" w14:textId="38836624" w:rsidR="0017745C" w:rsidRDefault="0017745C" w:rsidP="2EA894D5">
      <w:pPr>
        <w:spacing w:before="240" w:after="240"/>
        <w:rPr>
          <w:rFonts w:eastAsia="Times New Roman" w:cs="Times New Roman"/>
          <w:szCs w:val="24"/>
          <w:lang w:val="en-CA"/>
        </w:rPr>
      </w:pPr>
      <w:r>
        <w:rPr>
          <w:rFonts w:eastAsia="Times New Roman" w:cs="Times New Roman"/>
          <w:szCs w:val="24"/>
          <w:lang w:val="en-CA"/>
        </w:rPr>
        <w:t>Respectfully submitted,</w:t>
      </w:r>
    </w:p>
    <w:p w14:paraId="31631B71" w14:textId="618A7F2E" w:rsidR="0017745C" w:rsidRPr="0017745C" w:rsidRDefault="0017745C" w:rsidP="2EA894D5">
      <w:pPr>
        <w:spacing w:before="240" w:after="240"/>
        <w:rPr>
          <w:rFonts w:eastAsia="Times New Roman" w:cs="Times New Roman"/>
          <w:szCs w:val="24"/>
          <w:lang w:val="en-CA"/>
        </w:rPr>
      </w:pPr>
      <w:r>
        <w:rPr>
          <w:rFonts w:eastAsia="Times New Roman" w:cs="Times New Roman"/>
          <w:szCs w:val="24"/>
          <w:lang w:val="en-CA"/>
        </w:rPr>
        <w:t>Shawn King, VP-NCR</w:t>
      </w:r>
    </w:p>
    <w:p w14:paraId="1A32F0C3" w14:textId="754C9E00" w:rsidR="2EA894D5" w:rsidRDefault="2EA894D5" w:rsidP="2EA894D5">
      <w:pPr>
        <w:rPr>
          <w:lang w:val="en-CA"/>
        </w:rPr>
      </w:pPr>
    </w:p>
    <w:sectPr w:rsidR="2EA89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6C6"/>
    <w:multiLevelType w:val="multilevel"/>
    <w:tmpl w:val="CB84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A3F31"/>
    <w:multiLevelType w:val="multilevel"/>
    <w:tmpl w:val="01E4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C4DE9"/>
    <w:multiLevelType w:val="multilevel"/>
    <w:tmpl w:val="73F4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E758D"/>
    <w:multiLevelType w:val="multilevel"/>
    <w:tmpl w:val="F55A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E2AF0"/>
    <w:multiLevelType w:val="multilevel"/>
    <w:tmpl w:val="C5B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20A11"/>
    <w:multiLevelType w:val="multilevel"/>
    <w:tmpl w:val="ABC2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777AE"/>
    <w:multiLevelType w:val="hybridMultilevel"/>
    <w:tmpl w:val="AA7265DE"/>
    <w:lvl w:ilvl="0" w:tplc="14742CF2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 w15:restartNumberingAfterBreak="0">
    <w:nsid w:val="5B395996"/>
    <w:multiLevelType w:val="multilevel"/>
    <w:tmpl w:val="468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56872"/>
    <w:multiLevelType w:val="multilevel"/>
    <w:tmpl w:val="76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83354F"/>
    <w:multiLevelType w:val="multilevel"/>
    <w:tmpl w:val="C5FE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72653"/>
    <w:multiLevelType w:val="multilevel"/>
    <w:tmpl w:val="CFB6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734727">
    <w:abstractNumId w:val="6"/>
  </w:num>
  <w:num w:numId="2" w16cid:durableId="675885861">
    <w:abstractNumId w:val="3"/>
  </w:num>
  <w:num w:numId="3" w16cid:durableId="1753039201">
    <w:abstractNumId w:val="7"/>
  </w:num>
  <w:num w:numId="4" w16cid:durableId="1719890719">
    <w:abstractNumId w:val="10"/>
  </w:num>
  <w:num w:numId="5" w16cid:durableId="1901551332">
    <w:abstractNumId w:val="5"/>
  </w:num>
  <w:num w:numId="6" w16cid:durableId="1275551124">
    <w:abstractNumId w:val="1"/>
  </w:num>
  <w:num w:numId="7" w16cid:durableId="213585562">
    <w:abstractNumId w:val="4"/>
  </w:num>
  <w:num w:numId="8" w16cid:durableId="1546140721">
    <w:abstractNumId w:val="9"/>
  </w:num>
  <w:num w:numId="9" w16cid:durableId="483818802">
    <w:abstractNumId w:val="8"/>
  </w:num>
  <w:num w:numId="10" w16cid:durableId="551700060">
    <w:abstractNumId w:val="2"/>
  </w:num>
  <w:num w:numId="11" w16cid:durableId="50451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2C"/>
    <w:rsid w:val="00025AC4"/>
    <w:rsid w:val="0017745C"/>
    <w:rsid w:val="0029403A"/>
    <w:rsid w:val="002C372C"/>
    <w:rsid w:val="005744E2"/>
    <w:rsid w:val="005E13B8"/>
    <w:rsid w:val="009C05A3"/>
    <w:rsid w:val="00AC0B53"/>
    <w:rsid w:val="00CC4521"/>
    <w:rsid w:val="00E4387D"/>
    <w:rsid w:val="03A10CBD"/>
    <w:rsid w:val="03E2E161"/>
    <w:rsid w:val="06F3BD48"/>
    <w:rsid w:val="08DA143F"/>
    <w:rsid w:val="0B0EC444"/>
    <w:rsid w:val="165AAE11"/>
    <w:rsid w:val="21ADD271"/>
    <w:rsid w:val="2EA894D5"/>
    <w:rsid w:val="31436521"/>
    <w:rsid w:val="45098AE0"/>
    <w:rsid w:val="4C65B2E6"/>
    <w:rsid w:val="55DCE578"/>
    <w:rsid w:val="5C2FCE2D"/>
    <w:rsid w:val="5CAB7D70"/>
    <w:rsid w:val="5D964D8C"/>
    <w:rsid w:val="5F4F1DCA"/>
    <w:rsid w:val="60202923"/>
    <w:rsid w:val="66559CD8"/>
    <w:rsid w:val="702877AA"/>
    <w:rsid w:val="72D7C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A04CF"/>
  <w15:chartTrackingRefBased/>
  <w15:docId w15:val="{49A9E124-422D-4B51-9A9A-7092E462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7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7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7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7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7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7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7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7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7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72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72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72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7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7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7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7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7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7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7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7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72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7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72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72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cf822a-0fef-454f-9280-f9ddc6d58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2A7050F417A469C8160097E7FE946" ma:contentTypeVersion="16" ma:contentTypeDescription="Create a new document." ma:contentTypeScope="" ma:versionID="b86903a924639d4b89fb4bf2693274c6">
  <xsd:schema xmlns:xsd="http://www.w3.org/2001/XMLSchema" xmlns:xs="http://www.w3.org/2001/XMLSchema" xmlns:p="http://schemas.microsoft.com/office/2006/metadata/properties" xmlns:ns3="b3cf822a-0fef-454f-9280-f9ddc6d58cd6" xmlns:ns4="d4dc8bca-adb5-4a26-88c5-5bb742a32ed5" targetNamespace="http://schemas.microsoft.com/office/2006/metadata/properties" ma:root="true" ma:fieldsID="bca54df376913697ff82ac846e65dadf" ns3:_="" ns4:_="">
    <xsd:import namespace="b3cf822a-0fef-454f-9280-f9ddc6d58cd6"/>
    <xsd:import namespace="d4dc8bca-adb5-4a26-88c5-5bb742a32e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f822a-0fef-454f-9280-f9ddc6d5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8bca-adb5-4a26-88c5-5bb742a32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0DDC15-DAB8-46AD-A0E2-64E17BC199BD}">
  <ds:schemaRefs>
    <ds:schemaRef ds:uri="http://schemas.microsoft.com/office/2006/metadata/properties"/>
    <ds:schemaRef ds:uri="http://schemas.microsoft.com/office/infopath/2007/PartnerControls"/>
    <ds:schemaRef ds:uri="b3cf822a-0fef-454f-9280-f9ddc6d58cd6"/>
  </ds:schemaRefs>
</ds:datastoreItem>
</file>

<file path=customXml/itemProps2.xml><?xml version="1.0" encoding="utf-8"?>
<ds:datastoreItem xmlns:ds="http://schemas.openxmlformats.org/officeDocument/2006/customXml" ds:itemID="{A8874E4F-D25C-435B-ACB3-40E76DC51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f822a-0fef-454f-9280-f9ddc6d58cd6"/>
    <ds:schemaRef ds:uri="d4dc8bca-adb5-4a26-88c5-5bb742a32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07B06-208A-4A7F-8BCA-566213CE7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1638</Characters>
  <Application>Microsoft Office Word</Application>
  <DocSecurity>0</DocSecurity>
  <Lines>45</Lines>
  <Paragraphs>31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Shawn@ADM(DS) 76 Comm Regt / SMA(SN)76 Regt Comm@Defence365</dc:creator>
  <cp:keywords/>
  <dc:description/>
  <cp:lastModifiedBy>Sandra Mombourquette</cp:lastModifiedBy>
  <cp:revision>5</cp:revision>
  <dcterms:created xsi:type="dcterms:W3CDTF">2026-04-19T16:48:00Z</dcterms:created>
  <dcterms:modified xsi:type="dcterms:W3CDTF">2026-04-24T00:43:00Z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0x010100A3A2A7050F417A469C8160097E7FE946</vt:lpwstr>
  </property>
  <property fmtid="{D5CDD505-2E9C-101B-9397-08002B2CF9AE}" pid="3" name="MSIP_Label_3e33c1f9-43dd-4e5b-bd09-632e008e075a_Enabled">
    <vt:lpwstr>true</vt:lpwstr>
  </property>
  <property fmtid="{D5CDD505-2E9C-101B-9397-08002B2CF9AE}" pid="4" name="MSIP_Label_3e33c1f9-43dd-4e5b-bd09-632e008e075a_SetDate">
    <vt:lpwstr>2026-04-19T17:10:53Z</vt:lpwstr>
  </property>
  <property fmtid="{D5CDD505-2E9C-101B-9397-08002B2CF9AE}" pid="5" name="MSIP_Label_3e33c1f9-43dd-4e5b-bd09-632e008e075a_Method">
    <vt:lpwstr>Standard</vt:lpwstr>
  </property>
  <property fmtid="{D5CDD505-2E9C-101B-9397-08002B2CF9AE}" pid="6" name="MSIP_Label_3e33c1f9-43dd-4e5b-bd09-632e008e075a_Name">
    <vt:lpwstr>UNCLASSIFIED INTERNAL</vt:lpwstr>
  </property>
  <property fmtid="{D5CDD505-2E9C-101B-9397-08002B2CF9AE}" pid="7" name="MSIP_Label_3e33c1f9-43dd-4e5b-bd09-632e008e075a_SiteId">
    <vt:lpwstr>325b4494-1587-40d5-bb31-8b660b7f1038</vt:lpwstr>
  </property>
  <property fmtid="{D5CDD505-2E9C-101B-9397-08002B2CF9AE}" pid="8" name="MSIP_Label_3e33c1f9-43dd-4e5b-bd09-632e008e075a_ActionId">
    <vt:lpwstr>edd90b25-1d3c-43c6-8a5e-1625731f9b71</vt:lpwstr>
  </property>
  <property fmtid="{D5CDD505-2E9C-101B-9397-08002B2CF9AE}" pid="9" name="MSIP_Label_3e33c1f9-43dd-4e5b-bd09-632e008e075a_ContentBits">
    <vt:lpwstr>0</vt:lpwstr>
  </property>
  <property fmtid="{D5CDD505-2E9C-101B-9397-08002B2CF9AE}" pid="10" name="MSIP_Label_3e33c1f9-43dd-4e5b-bd09-632e008e075a_Tag">
    <vt:lpwstr>10, 3, 0, 1</vt:lpwstr>
  </property>
</Properties>
</file>