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CBCBB" w14:textId="0E237866" w:rsidR="00176989" w:rsidRPr="004F60B2" w:rsidRDefault="004F60B2" w:rsidP="006D0AC4">
      <w:pPr>
        <w:ind w:left="0"/>
        <w:jc w:val="center"/>
        <w:rPr>
          <w:rFonts w:ascii="Arial" w:hAnsi="Arial" w:cs="Arial"/>
          <w:b/>
          <w:sz w:val="28"/>
          <w:szCs w:val="28"/>
          <w:u w:val="single"/>
          <w:lang w:val="fr-CA"/>
        </w:rPr>
      </w:pPr>
      <w:r w:rsidRPr="004F60B2">
        <w:rPr>
          <w:rFonts w:ascii="Arial" w:hAnsi="Arial" w:cs="Arial"/>
          <w:b/>
          <w:sz w:val="28"/>
          <w:szCs w:val="28"/>
          <w:u w:val="single"/>
          <w:lang w:val="fr-CA"/>
        </w:rPr>
        <w:t>RAPPORT RÉUNION DU CONSEIL E</w:t>
      </w:r>
      <w:r>
        <w:rPr>
          <w:rFonts w:ascii="Arial" w:hAnsi="Arial" w:cs="Arial"/>
          <w:b/>
          <w:sz w:val="28"/>
          <w:szCs w:val="28"/>
          <w:u w:val="single"/>
          <w:lang w:val="fr-CA"/>
        </w:rPr>
        <w:t>XÉCUTIF NATIONAL</w:t>
      </w:r>
    </w:p>
    <w:p w14:paraId="672A6659" w14:textId="77777777" w:rsidR="00526662" w:rsidRPr="004F60B2" w:rsidRDefault="00526662" w:rsidP="00176989">
      <w:pPr>
        <w:ind w:left="0"/>
        <w:rPr>
          <w:rFonts w:ascii="Arial" w:hAnsi="Arial" w:cs="Arial"/>
          <w:b/>
          <w:lang w:val="fr-CA"/>
        </w:rPr>
      </w:pPr>
    </w:p>
    <w:p w14:paraId="609AC09F" w14:textId="35E7E5BB" w:rsidR="00526662" w:rsidRPr="004F60B2" w:rsidRDefault="004F60B2" w:rsidP="00526662">
      <w:pPr>
        <w:ind w:left="0"/>
        <w:rPr>
          <w:rFonts w:ascii="Arial" w:hAnsi="Arial" w:cs="Arial"/>
          <w:b/>
          <w:u w:val="single"/>
          <w:lang w:val="fr-CA"/>
        </w:rPr>
      </w:pPr>
      <w:r w:rsidRPr="004F60B2">
        <w:rPr>
          <w:rFonts w:ascii="Arial" w:hAnsi="Arial" w:cs="Arial"/>
          <w:b/>
          <w:u w:val="single"/>
          <w:lang w:val="fr-CA"/>
        </w:rPr>
        <w:t>Rapport r</w:t>
      </w:r>
      <w:r>
        <w:rPr>
          <w:rFonts w:ascii="Arial" w:hAnsi="Arial" w:cs="Arial"/>
          <w:b/>
          <w:u w:val="single"/>
          <w:lang w:val="fr-CA"/>
        </w:rPr>
        <w:t>é</w:t>
      </w:r>
      <w:r w:rsidRPr="004F60B2">
        <w:rPr>
          <w:rFonts w:ascii="Arial" w:hAnsi="Arial" w:cs="Arial"/>
          <w:b/>
          <w:u w:val="single"/>
          <w:lang w:val="fr-CA"/>
        </w:rPr>
        <w:t>gional de la N</w:t>
      </w:r>
      <w:r>
        <w:rPr>
          <w:rFonts w:ascii="Arial" w:hAnsi="Arial" w:cs="Arial"/>
          <w:b/>
          <w:u w:val="single"/>
          <w:lang w:val="fr-CA"/>
        </w:rPr>
        <w:t>ouvelle-Écosse</w:t>
      </w:r>
    </w:p>
    <w:p w14:paraId="0A37501D" w14:textId="77777777" w:rsidR="00526662" w:rsidRPr="004F60B2" w:rsidRDefault="00526662" w:rsidP="00176989">
      <w:pPr>
        <w:ind w:left="0"/>
        <w:rPr>
          <w:rFonts w:ascii="Arial" w:hAnsi="Arial" w:cs="Arial"/>
          <w:b/>
          <w:u w:val="single"/>
          <w:lang w:val="fr-CA"/>
        </w:rPr>
      </w:pPr>
    </w:p>
    <w:p w14:paraId="02EB378F" w14:textId="3203B918" w:rsidR="007A7DC4" w:rsidRPr="004F60B2" w:rsidRDefault="004F60B2" w:rsidP="00176989">
      <w:pPr>
        <w:ind w:left="0"/>
        <w:rPr>
          <w:rFonts w:ascii="Arial" w:hAnsi="Arial" w:cs="Arial"/>
          <w:lang w:val="fr-CA"/>
        </w:rPr>
      </w:pPr>
      <w:r w:rsidRPr="004F60B2">
        <w:rPr>
          <w:rFonts w:ascii="Arial" w:hAnsi="Arial" w:cs="Arial"/>
          <w:lang w:val="fr-CA"/>
        </w:rPr>
        <w:t>Ce qui suit représente une liste chronologique des activités depuis la réunion de l'Exécutif national de l'U</w:t>
      </w:r>
      <w:r>
        <w:rPr>
          <w:rFonts w:ascii="Arial" w:hAnsi="Arial" w:cs="Arial"/>
          <w:lang w:val="fr-CA"/>
        </w:rPr>
        <w:t>EDN</w:t>
      </w:r>
      <w:r w:rsidRPr="004F60B2">
        <w:rPr>
          <w:rFonts w:ascii="Arial" w:hAnsi="Arial" w:cs="Arial"/>
          <w:lang w:val="fr-CA"/>
        </w:rPr>
        <w:t xml:space="preserve"> en mai 2025.</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7110"/>
      </w:tblGrid>
      <w:tr w:rsidR="00877B5D" w:rsidRPr="007A7DC4" w14:paraId="666AE36D" w14:textId="77777777" w:rsidTr="1E7F1CDA">
        <w:trPr>
          <w:trHeight w:val="547"/>
          <w:tblHeader/>
        </w:trPr>
        <w:tc>
          <w:tcPr>
            <w:tcW w:w="2808" w:type="dxa"/>
            <w:vAlign w:val="center"/>
          </w:tcPr>
          <w:p w14:paraId="491072FA" w14:textId="77777777" w:rsidR="00877B5D" w:rsidRPr="007A7DC4" w:rsidRDefault="00877B5D" w:rsidP="00877B5D">
            <w:pPr>
              <w:ind w:left="0"/>
              <w:jc w:val="center"/>
              <w:rPr>
                <w:rFonts w:ascii="Arial" w:hAnsi="Arial" w:cs="Arial"/>
                <w:b/>
              </w:rPr>
            </w:pPr>
            <w:r w:rsidRPr="007A7DC4">
              <w:rPr>
                <w:rFonts w:ascii="Arial" w:hAnsi="Arial" w:cs="Arial"/>
                <w:b/>
              </w:rPr>
              <w:t>Date</w:t>
            </w:r>
          </w:p>
        </w:tc>
        <w:tc>
          <w:tcPr>
            <w:tcW w:w="7110" w:type="dxa"/>
            <w:vAlign w:val="center"/>
          </w:tcPr>
          <w:p w14:paraId="54424F53" w14:textId="32F82055" w:rsidR="00877B5D" w:rsidRPr="007A7DC4" w:rsidRDefault="004F60B2" w:rsidP="00877B5D">
            <w:pPr>
              <w:ind w:left="0"/>
              <w:jc w:val="center"/>
              <w:rPr>
                <w:rFonts w:ascii="Arial" w:hAnsi="Arial" w:cs="Arial"/>
                <w:b/>
              </w:rPr>
            </w:pPr>
            <w:r>
              <w:rPr>
                <w:rFonts w:ascii="Arial" w:hAnsi="Arial" w:cs="Arial"/>
                <w:b/>
              </w:rPr>
              <w:t>Faits saillants des événements</w:t>
            </w:r>
          </w:p>
        </w:tc>
      </w:tr>
      <w:tr w:rsidR="001B1AD2" w:rsidRPr="00E809EB" w14:paraId="6A05A809" w14:textId="77777777" w:rsidTr="1E7F1CDA">
        <w:tc>
          <w:tcPr>
            <w:tcW w:w="2808" w:type="dxa"/>
          </w:tcPr>
          <w:p w14:paraId="5A39BBE3" w14:textId="5EAFC8F3" w:rsidR="001B1AD2" w:rsidRPr="007A7DC4" w:rsidRDefault="0012610A" w:rsidP="0027619B">
            <w:pPr>
              <w:ind w:left="0" w:firstLine="720"/>
              <w:rPr>
                <w:rFonts w:ascii="Arial" w:hAnsi="Arial" w:cs="Arial"/>
              </w:rPr>
            </w:pPr>
            <w:r>
              <w:rPr>
                <w:rFonts w:ascii="Arial" w:hAnsi="Arial" w:cs="Arial"/>
              </w:rPr>
              <w:t>0</w:t>
            </w:r>
            <w:r w:rsidR="00E872ED">
              <w:rPr>
                <w:rFonts w:ascii="Arial" w:hAnsi="Arial" w:cs="Arial"/>
              </w:rPr>
              <w:t xml:space="preserve">5 </w:t>
            </w:r>
            <w:r w:rsidR="00E809EB">
              <w:rPr>
                <w:rFonts w:ascii="Arial" w:hAnsi="Arial" w:cs="Arial"/>
              </w:rPr>
              <w:t>mai</w:t>
            </w:r>
            <w:r w:rsidR="00E872ED">
              <w:rPr>
                <w:rFonts w:ascii="Arial" w:hAnsi="Arial" w:cs="Arial"/>
              </w:rPr>
              <w:t xml:space="preserve"> </w:t>
            </w:r>
            <w:r>
              <w:rPr>
                <w:rFonts w:ascii="Arial" w:hAnsi="Arial" w:cs="Arial"/>
              </w:rPr>
              <w:t>2025</w:t>
            </w:r>
          </w:p>
        </w:tc>
        <w:tc>
          <w:tcPr>
            <w:tcW w:w="7110" w:type="dxa"/>
          </w:tcPr>
          <w:p w14:paraId="41C8F396" w14:textId="35FF148C" w:rsidR="00E872ED" w:rsidRPr="00E809EB" w:rsidRDefault="00E809EB" w:rsidP="00AE3B7E">
            <w:pPr>
              <w:ind w:left="0"/>
              <w:rPr>
                <w:rFonts w:ascii="Arial" w:hAnsi="Arial" w:cs="Arial"/>
                <w:lang w:val="fr-CA"/>
              </w:rPr>
            </w:pPr>
            <w:r w:rsidRPr="00E809EB">
              <w:rPr>
                <w:rFonts w:ascii="Arial" w:hAnsi="Arial" w:cs="Arial"/>
                <w:lang w:val="fr-CA"/>
              </w:rPr>
              <w:t xml:space="preserve">Participation à la réunion du comité </w:t>
            </w:r>
            <w:r>
              <w:rPr>
                <w:rFonts w:ascii="Arial" w:hAnsi="Arial" w:cs="Arial"/>
                <w:lang w:val="fr-CA"/>
              </w:rPr>
              <w:t>FMAR(A)</w:t>
            </w:r>
            <w:r w:rsidRPr="00E809EB">
              <w:rPr>
                <w:rFonts w:ascii="Arial" w:hAnsi="Arial" w:cs="Arial"/>
                <w:lang w:val="fr-CA"/>
              </w:rPr>
              <w:t xml:space="preserve"> sur la politique en matière de santé et de sécurité. Nous continuons à travailler sur le processus de refus légitime et le processus interne de plainte (qui seront transmis à James Potts pour avis avant d'être approuvés).</w:t>
            </w:r>
          </w:p>
        </w:tc>
      </w:tr>
      <w:tr w:rsidR="00AD0875" w:rsidRPr="00E809EB" w14:paraId="72A3D3EC" w14:textId="77777777" w:rsidTr="1E7F1CDA">
        <w:tc>
          <w:tcPr>
            <w:tcW w:w="2808" w:type="dxa"/>
          </w:tcPr>
          <w:p w14:paraId="0D0B940D" w14:textId="2B7CB9CE" w:rsidR="00AD0875" w:rsidRPr="007A7DC4" w:rsidRDefault="00E872ED" w:rsidP="00DC15ED">
            <w:pPr>
              <w:ind w:left="0"/>
              <w:rPr>
                <w:rFonts w:ascii="Arial" w:hAnsi="Arial" w:cs="Arial"/>
              </w:rPr>
            </w:pPr>
            <w:r w:rsidRPr="00E809EB">
              <w:rPr>
                <w:rFonts w:ascii="Arial" w:hAnsi="Arial" w:cs="Arial"/>
                <w:lang w:val="fr-CA"/>
              </w:rPr>
              <w:t xml:space="preserve">          </w:t>
            </w:r>
            <w:r>
              <w:rPr>
                <w:rFonts w:ascii="Arial" w:hAnsi="Arial" w:cs="Arial"/>
              </w:rPr>
              <w:t xml:space="preserve">07 </w:t>
            </w:r>
            <w:r w:rsidR="00E809EB">
              <w:rPr>
                <w:rFonts w:ascii="Arial" w:hAnsi="Arial" w:cs="Arial"/>
              </w:rPr>
              <w:t>mai</w:t>
            </w:r>
            <w:r>
              <w:rPr>
                <w:rFonts w:ascii="Arial" w:hAnsi="Arial" w:cs="Arial"/>
              </w:rPr>
              <w:t xml:space="preserve"> 2025</w:t>
            </w:r>
          </w:p>
        </w:tc>
        <w:tc>
          <w:tcPr>
            <w:tcW w:w="7110" w:type="dxa"/>
          </w:tcPr>
          <w:p w14:paraId="0E27B00A" w14:textId="257D5506" w:rsidR="00AD0875" w:rsidRPr="00E809EB" w:rsidRDefault="00E809EB" w:rsidP="00AE3B7E">
            <w:pPr>
              <w:ind w:left="0"/>
              <w:rPr>
                <w:rFonts w:ascii="Arial" w:hAnsi="Arial" w:cs="Arial"/>
                <w:lang w:val="fr-CA"/>
              </w:rPr>
            </w:pPr>
            <w:r w:rsidRPr="00E809EB">
              <w:rPr>
                <w:rFonts w:ascii="Arial" w:hAnsi="Arial" w:cs="Arial"/>
                <w:lang w:val="fr-CA"/>
              </w:rPr>
              <w:t>A participé à la réunion du comité consultatif de la division 5 (voir le rapport de la division 5).</w:t>
            </w:r>
          </w:p>
        </w:tc>
      </w:tr>
      <w:tr w:rsidR="007A7DC4" w:rsidRPr="00E809EB" w14:paraId="60061E4C" w14:textId="77777777" w:rsidTr="1E7F1CDA">
        <w:tc>
          <w:tcPr>
            <w:tcW w:w="2808" w:type="dxa"/>
          </w:tcPr>
          <w:p w14:paraId="44EAFD9C" w14:textId="299E0A33" w:rsidR="007A7DC4" w:rsidRPr="007A7DC4" w:rsidRDefault="00655E34" w:rsidP="00DC15ED">
            <w:pPr>
              <w:ind w:left="0"/>
              <w:rPr>
                <w:rFonts w:ascii="Arial" w:hAnsi="Arial" w:cs="Arial"/>
              </w:rPr>
            </w:pPr>
            <w:r w:rsidRPr="00E809EB">
              <w:rPr>
                <w:rFonts w:ascii="Arial" w:hAnsi="Arial" w:cs="Arial"/>
                <w:lang w:val="fr-CA"/>
              </w:rPr>
              <w:t xml:space="preserve">         </w:t>
            </w:r>
            <w:r>
              <w:rPr>
                <w:rFonts w:ascii="Arial" w:hAnsi="Arial" w:cs="Arial"/>
              </w:rPr>
              <w:t xml:space="preserve">21 </w:t>
            </w:r>
            <w:r w:rsidR="00E809EB">
              <w:rPr>
                <w:rFonts w:ascii="Arial" w:hAnsi="Arial" w:cs="Arial"/>
              </w:rPr>
              <w:t>mai</w:t>
            </w:r>
            <w:r>
              <w:rPr>
                <w:rFonts w:ascii="Arial" w:hAnsi="Arial" w:cs="Arial"/>
              </w:rPr>
              <w:t xml:space="preserve"> 2025</w:t>
            </w:r>
          </w:p>
        </w:tc>
        <w:tc>
          <w:tcPr>
            <w:tcW w:w="7110" w:type="dxa"/>
          </w:tcPr>
          <w:p w14:paraId="4B94D5A5" w14:textId="29981477" w:rsidR="007A7DC4" w:rsidRPr="00E809EB" w:rsidRDefault="00E809EB" w:rsidP="00D273C5">
            <w:pPr>
              <w:ind w:left="0"/>
              <w:rPr>
                <w:rFonts w:ascii="Arial" w:hAnsi="Arial" w:cs="Arial"/>
                <w:lang w:val="fr-CA"/>
              </w:rPr>
            </w:pPr>
            <w:r w:rsidRPr="00E809EB">
              <w:rPr>
                <w:rFonts w:ascii="Arial" w:hAnsi="Arial" w:cs="Arial"/>
                <w:lang w:val="fr-CA"/>
              </w:rPr>
              <w:t>J'ai rencontré l</w:t>
            </w:r>
            <w:r>
              <w:rPr>
                <w:rFonts w:ascii="Arial" w:hAnsi="Arial" w:cs="Arial"/>
                <w:lang w:val="fr-CA"/>
              </w:rPr>
              <w:t>a</w:t>
            </w:r>
            <w:r w:rsidRPr="00E809EB">
              <w:rPr>
                <w:rFonts w:ascii="Arial" w:hAnsi="Arial" w:cs="Arial"/>
                <w:lang w:val="fr-CA"/>
              </w:rPr>
              <w:t xml:space="preserve"> commandant</w:t>
            </w:r>
            <w:r>
              <w:rPr>
                <w:rFonts w:ascii="Arial" w:hAnsi="Arial" w:cs="Arial"/>
                <w:lang w:val="fr-CA"/>
              </w:rPr>
              <w:t>e</w:t>
            </w:r>
            <w:r w:rsidRPr="00E809EB">
              <w:rPr>
                <w:rFonts w:ascii="Arial" w:hAnsi="Arial" w:cs="Arial"/>
                <w:lang w:val="fr-CA"/>
              </w:rPr>
              <w:t xml:space="preserve"> de la base pour discuter des problèmes actuels à la caserne de pompiers. Elle m'a assuré qu'elle allait se pencher sur la question et qu'elle me tiendrait au courant.</w:t>
            </w:r>
          </w:p>
        </w:tc>
      </w:tr>
      <w:tr w:rsidR="007A7DC4" w:rsidRPr="00E809EB" w14:paraId="3DEEC669" w14:textId="77777777" w:rsidTr="1E7F1CDA">
        <w:tc>
          <w:tcPr>
            <w:tcW w:w="2808" w:type="dxa"/>
          </w:tcPr>
          <w:p w14:paraId="3656B9AB" w14:textId="3AD4B0F5" w:rsidR="007A7DC4" w:rsidRPr="007A7DC4" w:rsidRDefault="00655E34" w:rsidP="00DC15ED">
            <w:pPr>
              <w:ind w:left="0"/>
              <w:rPr>
                <w:rFonts w:ascii="Arial" w:hAnsi="Arial" w:cs="Arial"/>
              </w:rPr>
            </w:pPr>
            <w:r w:rsidRPr="00E809EB">
              <w:rPr>
                <w:rFonts w:ascii="Arial" w:hAnsi="Arial" w:cs="Arial"/>
                <w:lang w:val="fr-CA"/>
              </w:rPr>
              <w:t xml:space="preserve">         </w:t>
            </w:r>
            <w:r>
              <w:rPr>
                <w:rFonts w:ascii="Arial" w:hAnsi="Arial" w:cs="Arial"/>
              </w:rPr>
              <w:t xml:space="preserve">02 </w:t>
            </w:r>
            <w:r w:rsidR="00E809EB">
              <w:rPr>
                <w:rFonts w:ascii="Arial" w:hAnsi="Arial" w:cs="Arial"/>
              </w:rPr>
              <w:t>juin</w:t>
            </w:r>
            <w:r>
              <w:rPr>
                <w:rFonts w:ascii="Arial" w:hAnsi="Arial" w:cs="Arial"/>
              </w:rPr>
              <w:t xml:space="preserve"> 2025</w:t>
            </w:r>
          </w:p>
        </w:tc>
        <w:tc>
          <w:tcPr>
            <w:tcW w:w="7110" w:type="dxa"/>
          </w:tcPr>
          <w:p w14:paraId="45FB0818" w14:textId="2710A772" w:rsidR="007A7DC4" w:rsidRPr="00E809EB" w:rsidRDefault="00E809EB" w:rsidP="00D273C5">
            <w:pPr>
              <w:ind w:left="0"/>
              <w:rPr>
                <w:rFonts w:ascii="Arial" w:hAnsi="Arial" w:cs="Arial"/>
                <w:lang w:val="fr-CA"/>
              </w:rPr>
            </w:pPr>
            <w:r w:rsidRPr="00E809EB">
              <w:rPr>
                <w:rFonts w:ascii="Arial" w:hAnsi="Arial" w:cs="Arial"/>
                <w:lang w:val="fr-CA"/>
              </w:rPr>
              <w:t>Participation à la réunion du comité consultatif mixte sur la main-d'œuvre (</w:t>
            </w:r>
            <w:r>
              <w:rPr>
                <w:rFonts w:ascii="Arial" w:hAnsi="Arial" w:cs="Arial"/>
                <w:lang w:val="fr-CA"/>
              </w:rPr>
              <w:t>CRSP</w:t>
            </w:r>
            <w:r w:rsidRPr="00E809EB">
              <w:rPr>
                <w:rFonts w:ascii="Arial" w:hAnsi="Arial" w:cs="Arial"/>
                <w:lang w:val="fr-CA"/>
              </w:rPr>
              <w:t xml:space="preserve">) de la </w:t>
            </w:r>
            <w:r>
              <w:rPr>
                <w:rFonts w:ascii="Arial" w:hAnsi="Arial" w:cs="Arial"/>
                <w:lang w:val="fr-CA"/>
              </w:rPr>
              <w:t>UOI</w:t>
            </w:r>
            <w:r w:rsidRPr="00E809EB">
              <w:rPr>
                <w:rFonts w:ascii="Arial" w:hAnsi="Arial" w:cs="Arial"/>
                <w:lang w:val="fr-CA"/>
              </w:rPr>
              <w:t xml:space="preserve"> (A) pour discuter du dotation en personnel et du manque de transparence, ainsi que du rétablissement du programme d'apprentissage et des problèmes liés à l'embauche de peintres non certifiés.</w:t>
            </w:r>
          </w:p>
        </w:tc>
      </w:tr>
      <w:tr w:rsidR="00374D46" w:rsidRPr="00E809EB" w14:paraId="049F31CB" w14:textId="77777777" w:rsidTr="1E7F1CDA">
        <w:tc>
          <w:tcPr>
            <w:tcW w:w="2808" w:type="dxa"/>
          </w:tcPr>
          <w:p w14:paraId="53128261" w14:textId="7F629EF5" w:rsidR="00374D46" w:rsidRPr="007A7DC4" w:rsidRDefault="00655E34" w:rsidP="00DC15ED">
            <w:pPr>
              <w:ind w:left="0"/>
              <w:rPr>
                <w:rFonts w:ascii="Arial" w:hAnsi="Arial" w:cs="Arial"/>
              </w:rPr>
            </w:pPr>
            <w:r w:rsidRPr="00E809EB">
              <w:rPr>
                <w:rFonts w:ascii="Arial" w:hAnsi="Arial" w:cs="Arial"/>
                <w:lang w:val="fr-CA"/>
              </w:rPr>
              <w:t xml:space="preserve">       </w:t>
            </w:r>
            <w:r w:rsidR="006558F2">
              <w:rPr>
                <w:rFonts w:ascii="Arial" w:hAnsi="Arial" w:cs="Arial"/>
              </w:rPr>
              <w:t xml:space="preserve">05 </w:t>
            </w:r>
            <w:r w:rsidR="00E809EB">
              <w:rPr>
                <w:rFonts w:ascii="Arial" w:hAnsi="Arial" w:cs="Arial"/>
              </w:rPr>
              <w:t>juin</w:t>
            </w:r>
            <w:r>
              <w:rPr>
                <w:rFonts w:ascii="Arial" w:hAnsi="Arial" w:cs="Arial"/>
              </w:rPr>
              <w:t xml:space="preserve"> 2025</w:t>
            </w:r>
          </w:p>
        </w:tc>
        <w:tc>
          <w:tcPr>
            <w:tcW w:w="7110" w:type="dxa"/>
          </w:tcPr>
          <w:p w14:paraId="62486C05" w14:textId="1ADFD461" w:rsidR="00374D46" w:rsidRPr="00E809EB" w:rsidRDefault="00E809EB" w:rsidP="00D273C5">
            <w:pPr>
              <w:ind w:left="0"/>
              <w:rPr>
                <w:rFonts w:ascii="Arial" w:hAnsi="Arial" w:cs="Arial"/>
                <w:lang w:val="fr-CA"/>
              </w:rPr>
            </w:pPr>
            <w:r w:rsidRPr="00E809EB">
              <w:rPr>
                <w:rFonts w:ascii="Arial" w:hAnsi="Arial" w:cs="Arial"/>
                <w:lang w:val="fr-CA"/>
              </w:rPr>
              <w:t xml:space="preserve">Participation à la réunion informelle du </w:t>
            </w:r>
            <w:r>
              <w:rPr>
                <w:rFonts w:ascii="Arial" w:hAnsi="Arial" w:cs="Arial"/>
                <w:lang w:val="fr-CA"/>
              </w:rPr>
              <w:t>CRSP</w:t>
            </w:r>
            <w:r w:rsidRPr="00E809EB">
              <w:rPr>
                <w:rFonts w:ascii="Arial" w:hAnsi="Arial" w:cs="Arial"/>
                <w:lang w:val="fr-CA"/>
              </w:rPr>
              <w:t xml:space="preserve"> à la base. Discussions fructueuses avec le capitaine Fortin au sujet des dates de livraison du programme de gros remorqueurs navals et des raisons du retrait des commissionnaires des portes de Stadacona et Willow Park.</w:t>
            </w:r>
          </w:p>
        </w:tc>
      </w:tr>
      <w:tr w:rsidR="006D0AC4" w:rsidRPr="00E809EB" w14:paraId="4101652C" w14:textId="77777777" w:rsidTr="1E7F1CDA">
        <w:tc>
          <w:tcPr>
            <w:tcW w:w="2808" w:type="dxa"/>
          </w:tcPr>
          <w:p w14:paraId="4B99056E" w14:textId="0946B4BB" w:rsidR="006D0AC4" w:rsidRPr="007A7DC4" w:rsidRDefault="00AC0854" w:rsidP="00DC15ED">
            <w:pPr>
              <w:ind w:left="0"/>
              <w:rPr>
                <w:rFonts w:ascii="Arial" w:hAnsi="Arial" w:cs="Arial"/>
              </w:rPr>
            </w:pPr>
            <w:r w:rsidRPr="00E809EB">
              <w:rPr>
                <w:rFonts w:ascii="Arial" w:hAnsi="Arial" w:cs="Arial"/>
                <w:lang w:val="fr-CA"/>
              </w:rPr>
              <w:t xml:space="preserve">       </w:t>
            </w:r>
            <w:r>
              <w:rPr>
                <w:rFonts w:ascii="Arial" w:hAnsi="Arial" w:cs="Arial"/>
              </w:rPr>
              <w:t xml:space="preserve">09 </w:t>
            </w:r>
            <w:r w:rsidR="00E809EB">
              <w:rPr>
                <w:rFonts w:ascii="Arial" w:hAnsi="Arial" w:cs="Arial"/>
              </w:rPr>
              <w:t>juin</w:t>
            </w:r>
            <w:r>
              <w:rPr>
                <w:rFonts w:ascii="Arial" w:hAnsi="Arial" w:cs="Arial"/>
              </w:rPr>
              <w:t xml:space="preserve"> 2025</w:t>
            </w:r>
          </w:p>
        </w:tc>
        <w:tc>
          <w:tcPr>
            <w:tcW w:w="7110" w:type="dxa"/>
          </w:tcPr>
          <w:p w14:paraId="1299C43A" w14:textId="24B0D1D1" w:rsidR="006D0AC4" w:rsidRPr="00E809EB" w:rsidRDefault="00E809EB" w:rsidP="00D273C5">
            <w:pPr>
              <w:ind w:left="0"/>
              <w:rPr>
                <w:rFonts w:ascii="Arial" w:hAnsi="Arial" w:cs="Arial"/>
                <w:lang w:val="fr-CA"/>
              </w:rPr>
            </w:pPr>
            <w:r w:rsidRPr="00E809EB">
              <w:rPr>
                <w:rFonts w:ascii="Arial" w:hAnsi="Arial" w:cs="Arial"/>
                <w:lang w:val="fr-CA"/>
              </w:rPr>
              <w:t xml:space="preserve">J'ai assisté à la cérémonie du réseau de soutien </w:t>
            </w:r>
            <w:r>
              <w:rPr>
                <w:rFonts w:ascii="Arial" w:hAnsi="Arial" w:cs="Arial"/>
                <w:lang w:val="fr-CA"/>
              </w:rPr>
              <w:t>installations maintenance de flotte (IMF)</w:t>
            </w:r>
            <w:r w:rsidRPr="00E809EB">
              <w:rPr>
                <w:rFonts w:ascii="Arial" w:hAnsi="Arial" w:cs="Arial"/>
                <w:lang w:val="fr-CA"/>
              </w:rPr>
              <w:t xml:space="preserve"> et j'ai reçu des informations sur la manière dont la </w:t>
            </w:r>
            <w:r>
              <w:rPr>
                <w:rFonts w:ascii="Arial" w:hAnsi="Arial" w:cs="Arial"/>
                <w:lang w:val="fr-CA"/>
              </w:rPr>
              <w:t>IMF</w:t>
            </w:r>
            <w:r w:rsidRPr="00E809EB">
              <w:rPr>
                <w:rFonts w:ascii="Arial" w:hAnsi="Arial" w:cs="Arial"/>
                <w:lang w:val="fr-CA"/>
              </w:rPr>
              <w:t xml:space="preserve"> allait essentiellement reproduire le processus </w:t>
            </w:r>
            <w:r>
              <w:rPr>
                <w:rFonts w:ascii="Arial" w:hAnsi="Arial" w:cs="Arial"/>
                <w:lang w:val="fr-CA"/>
              </w:rPr>
              <w:t>PAE</w:t>
            </w:r>
            <w:r w:rsidRPr="00E809EB">
              <w:rPr>
                <w:rFonts w:ascii="Arial" w:hAnsi="Arial" w:cs="Arial"/>
                <w:lang w:val="fr-CA"/>
              </w:rPr>
              <w:t>, mais en interne, étant donné que la région de l'Atlantique n'avait plus aucune présence sur place. J'avais déjà fait part de mes inquiétudes quant au fait que l</w:t>
            </w:r>
            <w:r>
              <w:rPr>
                <w:rFonts w:ascii="Arial" w:hAnsi="Arial" w:cs="Arial"/>
                <w:lang w:val="fr-CA"/>
              </w:rPr>
              <w:t>e PAE</w:t>
            </w:r>
            <w:r w:rsidRPr="00E809EB">
              <w:rPr>
                <w:rFonts w:ascii="Arial" w:hAnsi="Arial" w:cs="Arial"/>
                <w:lang w:val="fr-CA"/>
              </w:rPr>
              <w:t xml:space="preserve"> soit géré depuis Ottawa plutôt que dans la région, mais je ne pensais pas non plus que ce soit une bonne idée, car les autres unités de la région ne disposaient pas des mêmes options.</w:t>
            </w:r>
          </w:p>
        </w:tc>
      </w:tr>
      <w:tr w:rsidR="006D0AC4" w:rsidRPr="00E809EB" w14:paraId="4DDBEF00" w14:textId="77777777" w:rsidTr="1E7F1CDA">
        <w:tc>
          <w:tcPr>
            <w:tcW w:w="2808" w:type="dxa"/>
          </w:tcPr>
          <w:p w14:paraId="3461D779" w14:textId="227AD68B" w:rsidR="006D0AC4" w:rsidRPr="007A7DC4" w:rsidRDefault="002F3EA4" w:rsidP="00DC15ED">
            <w:pPr>
              <w:ind w:left="0"/>
              <w:rPr>
                <w:rFonts w:ascii="Arial" w:hAnsi="Arial" w:cs="Arial"/>
              </w:rPr>
            </w:pPr>
            <w:r w:rsidRPr="00E809EB">
              <w:rPr>
                <w:rFonts w:ascii="Arial" w:hAnsi="Arial" w:cs="Arial"/>
                <w:lang w:val="fr-CA"/>
              </w:rPr>
              <w:t xml:space="preserve">      </w:t>
            </w:r>
            <w:r>
              <w:rPr>
                <w:rFonts w:ascii="Arial" w:hAnsi="Arial" w:cs="Arial"/>
              </w:rPr>
              <w:t xml:space="preserve">19 </w:t>
            </w:r>
            <w:r w:rsidR="00E809EB">
              <w:rPr>
                <w:rFonts w:ascii="Arial" w:hAnsi="Arial" w:cs="Arial"/>
              </w:rPr>
              <w:t>juillet</w:t>
            </w:r>
            <w:r>
              <w:rPr>
                <w:rFonts w:ascii="Arial" w:hAnsi="Arial" w:cs="Arial"/>
              </w:rPr>
              <w:t xml:space="preserve"> 2025</w:t>
            </w:r>
          </w:p>
        </w:tc>
        <w:tc>
          <w:tcPr>
            <w:tcW w:w="7110" w:type="dxa"/>
          </w:tcPr>
          <w:p w14:paraId="3CF2D8B6" w14:textId="58A353B7" w:rsidR="006D0AC4" w:rsidRPr="00E809EB" w:rsidRDefault="00E809EB" w:rsidP="00D273C5">
            <w:pPr>
              <w:ind w:left="0"/>
              <w:rPr>
                <w:rFonts w:ascii="Arial" w:hAnsi="Arial" w:cs="Arial"/>
                <w:lang w:val="fr-CA"/>
              </w:rPr>
            </w:pPr>
            <w:r w:rsidRPr="00E809EB">
              <w:rPr>
                <w:rFonts w:ascii="Arial" w:hAnsi="Arial" w:cs="Arial"/>
                <w:lang w:val="fr-CA"/>
              </w:rPr>
              <w:t>Les sections locales 80407 et 80406 ont organisé un barbecue dans le cadre d'un événement syndical. Le repas a été préparé par une entreprise locale, « BoneHeads », et comprenait de la poitrine de bœuf, des côtes et d'autres mets délicieux. Des plateaux-repas ont été livrés à tous les pompiers en service (40) et 94 membres se sont présentés sur place, dont notre président national et Elanor Sherlock (qui ont combiné cet événement avec des visites du lieu de travail et des réunions les jours précédant l'événement). Beaucoup de choses ont été apprises pour la prochaine fois qu'ils organiseront un événement.</w:t>
            </w:r>
          </w:p>
        </w:tc>
      </w:tr>
      <w:tr w:rsidR="00773A71" w:rsidRPr="00E809EB" w14:paraId="62EEEF23" w14:textId="77777777" w:rsidTr="1E7F1CDA">
        <w:tc>
          <w:tcPr>
            <w:tcW w:w="2808" w:type="dxa"/>
          </w:tcPr>
          <w:p w14:paraId="413EBF16" w14:textId="27A138CF" w:rsidR="00773A71" w:rsidRDefault="00C62103" w:rsidP="00DC15ED">
            <w:pPr>
              <w:ind w:left="0"/>
              <w:rPr>
                <w:rFonts w:ascii="Arial" w:hAnsi="Arial" w:cs="Arial"/>
              </w:rPr>
            </w:pPr>
            <w:r w:rsidRPr="00E809EB">
              <w:rPr>
                <w:rFonts w:ascii="Arial" w:hAnsi="Arial" w:cs="Arial"/>
                <w:lang w:val="fr-CA"/>
              </w:rPr>
              <w:t xml:space="preserve">      </w:t>
            </w:r>
            <w:r>
              <w:rPr>
                <w:rFonts w:ascii="Arial" w:hAnsi="Arial" w:cs="Arial"/>
              </w:rPr>
              <w:t xml:space="preserve">25 </w:t>
            </w:r>
            <w:r w:rsidR="00E809EB">
              <w:rPr>
                <w:rFonts w:ascii="Arial" w:hAnsi="Arial" w:cs="Arial"/>
              </w:rPr>
              <w:t>juin</w:t>
            </w:r>
            <w:r>
              <w:rPr>
                <w:rFonts w:ascii="Arial" w:hAnsi="Arial" w:cs="Arial"/>
              </w:rPr>
              <w:t xml:space="preserve"> 2025</w:t>
            </w:r>
          </w:p>
        </w:tc>
        <w:tc>
          <w:tcPr>
            <w:tcW w:w="7110" w:type="dxa"/>
          </w:tcPr>
          <w:p w14:paraId="632F0E50" w14:textId="795F0AC9" w:rsidR="00E809EB" w:rsidRPr="00E809EB" w:rsidRDefault="00E809EB" w:rsidP="00E809EB">
            <w:pPr>
              <w:ind w:left="0"/>
              <w:rPr>
                <w:rFonts w:ascii="Arial" w:hAnsi="Arial" w:cs="Arial"/>
                <w:lang w:val="fr-CA"/>
              </w:rPr>
            </w:pPr>
            <w:r w:rsidRPr="00E809EB">
              <w:rPr>
                <w:rFonts w:ascii="Arial" w:hAnsi="Arial" w:cs="Arial"/>
                <w:lang w:val="fr-CA"/>
              </w:rPr>
              <w:t>Pour des raisons médicales, j'ai été absent du 30 juin 2025 jusqu'à la date d</w:t>
            </w:r>
            <w:r>
              <w:rPr>
                <w:rFonts w:ascii="Arial" w:hAnsi="Arial" w:cs="Arial"/>
                <w:lang w:val="fr-CA"/>
              </w:rPr>
              <w:t>e ce rapport</w:t>
            </w:r>
            <w:r w:rsidRPr="00E809EB">
              <w:rPr>
                <w:rFonts w:ascii="Arial" w:hAnsi="Arial" w:cs="Arial"/>
                <w:lang w:val="fr-CA"/>
              </w:rPr>
              <w:t xml:space="preserve"> et je ne reprendrai pas mes fonctions de vice-président pour la Nouvelle-Écosse. Je tiens à remercier tous les membres de la direction pour leur amitié et leur solidarité en tant que groupe pendant notre collaboration, et je tiens également à remercier tous les membres de l'UEDN en Nouvelle-Écosse pour leur soutien au fil des ans. Ce fut une aventure passionnante.</w:t>
            </w:r>
          </w:p>
          <w:p w14:paraId="1F3582FD" w14:textId="1F44EFE7" w:rsidR="00C62103" w:rsidRPr="00E809EB" w:rsidRDefault="00E809EB" w:rsidP="00E809EB">
            <w:pPr>
              <w:ind w:left="0"/>
              <w:rPr>
                <w:rFonts w:ascii="Arial" w:hAnsi="Arial" w:cs="Arial"/>
                <w:lang w:val="fr-CA"/>
              </w:rPr>
            </w:pPr>
            <w:r w:rsidRPr="00E809EB">
              <w:rPr>
                <w:rFonts w:ascii="Arial" w:hAnsi="Arial" w:cs="Arial"/>
                <w:lang w:val="fr-CA"/>
              </w:rPr>
              <w:t>Comme la plupart d'entre vous le savent, Bill Kroeger (et non Kruger) assumera le rôle de vice-président pour la Nouvelle-Écosse, et je suis sûr qu'il fera un excellent travail et rédigera de meilleurs rapports que moi.</w:t>
            </w:r>
          </w:p>
        </w:tc>
      </w:tr>
    </w:tbl>
    <w:p w14:paraId="637805D2" w14:textId="77777777" w:rsidR="00E75443" w:rsidRPr="00E809EB" w:rsidRDefault="00E75443" w:rsidP="00E75443">
      <w:pPr>
        <w:ind w:left="0"/>
        <w:rPr>
          <w:rFonts w:ascii="Arial" w:hAnsi="Arial" w:cs="Arial"/>
          <w:b/>
          <w:sz w:val="24"/>
          <w:szCs w:val="24"/>
          <w:u w:val="single"/>
          <w:lang w:val="fr-CA"/>
        </w:rPr>
      </w:pPr>
    </w:p>
    <w:p w14:paraId="0D89B53D" w14:textId="0C2C5BE5" w:rsidR="00031B34" w:rsidRPr="00E809EB" w:rsidRDefault="000C4A98" w:rsidP="00D01B3D">
      <w:pPr>
        <w:ind w:left="0"/>
        <w:rPr>
          <w:rFonts w:ascii="Arial" w:hAnsi="Arial" w:cs="Arial"/>
          <w:b/>
          <w:i/>
          <w:sz w:val="24"/>
          <w:szCs w:val="24"/>
          <w:lang w:val="fr-CA"/>
        </w:rPr>
      </w:pPr>
      <w:r w:rsidRPr="00E809EB">
        <w:rPr>
          <w:rFonts w:ascii="Arial" w:hAnsi="Arial" w:cs="Arial"/>
          <w:b/>
          <w:i/>
          <w:sz w:val="24"/>
          <w:szCs w:val="24"/>
          <w:lang w:val="fr-CA"/>
        </w:rPr>
        <w:t>Respect</w:t>
      </w:r>
      <w:r w:rsidR="00E809EB" w:rsidRPr="00E809EB">
        <w:rPr>
          <w:rFonts w:ascii="Arial" w:hAnsi="Arial" w:cs="Arial"/>
          <w:b/>
          <w:i/>
          <w:sz w:val="24"/>
          <w:szCs w:val="24"/>
          <w:lang w:val="fr-CA"/>
        </w:rPr>
        <w:t>ueusement soumis</w:t>
      </w:r>
      <w:r w:rsidR="00263FCB" w:rsidRPr="00E809EB">
        <w:rPr>
          <w:rFonts w:ascii="Arial" w:hAnsi="Arial" w:cs="Arial"/>
          <w:b/>
          <w:i/>
          <w:sz w:val="24"/>
          <w:szCs w:val="24"/>
          <w:lang w:val="fr-CA"/>
        </w:rPr>
        <w:t>,</w:t>
      </w:r>
    </w:p>
    <w:p w14:paraId="2828D5B3" w14:textId="704CFEBA" w:rsidR="005324C0" w:rsidRPr="00E809EB" w:rsidRDefault="005324C0" w:rsidP="00D01B3D">
      <w:pPr>
        <w:ind w:left="0"/>
        <w:rPr>
          <w:rFonts w:ascii="Arial" w:hAnsi="Arial" w:cs="Arial"/>
          <w:b/>
          <w:i/>
          <w:sz w:val="24"/>
          <w:szCs w:val="24"/>
          <w:lang w:val="fr-CA"/>
        </w:rPr>
      </w:pPr>
      <w:r w:rsidRPr="00E809EB">
        <w:rPr>
          <w:rFonts w:ascii="Arial" w:hAnsi="Arial" w:cs="Arial"/>
          <w:b/>
          <w:i/>
          <w:sz w:val="24"/>
          <w:szCs w:val="24"/>
          <w:lang w:val="fr-CA"/>
        </w:rPr>
        <w:lastRenderedPageBreak/>
        <w:t>Craig Smith</w:t>
      </w:r>
    </w:p>
    <w:p w14:paraId="463F29E8" w14:textId="77777777" w:rsidR="00263FCB" w:rsidRPr="00E809EB" w:rsidRDefault="00263FCB" w:rsidP="00D01B3D">
      <w:pPr>
        <w:ind w:left="0"/>
        <w:rPr>
          <w:rFonts w:ascii="Arial" w:hAnsi="Arial" w:cs="Arial"/>
          <w:sz w:val="24"/>
          <w:szCs w:val="24"/>
          <w:lang w:val="fr-CA"/>
        </w:rPr>
      </w:pPr>
    </w:p>
    <w:p w14:paraId="2EBD5BDB" w14:textId="5608B02D" w:rsidR="00263FCB" w:rsidRPr="00E809EB" w:rsidRDefault="005324C0" w:rsidP="00D01B3D">
      <w:pPr>
        <w:ind w:left="0"/>
        <w:rPr>
          <w:rFonts w:ascii="Arial" w:hAnsi="Arial" w:cs="Arial"/>
          <w:sz w:val="24"/>
          <w:szCs w:val="24"/>
          <w:lang w:val="fr-CA"/>
        </w:rPr>
      </w:pPr>
      <w:r w:rsidRPr="00E809EB">
        <w:rPr>
          <w:rFonts w:ascii="Arial" w:hAnsi="Arial" w:cs="Arial"/>
          <w:sz w:val="24"/>
          <w:szCs w:val="24"/>
          <w:lang w:val="fr-CA"/>
        </w:rPr>
        <w:t>VP No</w:t>
      </w:r>
      <w:r w:rsidR="00E809EB">
        <w:rPr>
          <w:rFonts w:ascii="Arial" w:hAnsi="Arial" w:cs="Arial"/>
          <w:sz w:val="24"/>
          <w:szCs w:val="24"/>
          <w:lang w:val="fr-CA"/>
        </w:rPr>
        <w:t>uvelle-Écosse</w:t>
      </w:r>
    </w:p>
    <w:sectPr w:rsidR="00263FCB" w:rsidRPr="00E809EB" w:rsidSect="007A7DC4">
      <w:headerReference w:type="even" r:id="rId8"/>
      <w:headerReference w:type="default" r:id="rId9"/>
      <w:headerReference w:type="firs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61918" w14:textId="77777777" w:rsidR="00575B8C" w:rsidRDefault="00575B8C" w:rsidP="00EF38F2">
      <w:r>
        <w:separator/>
      </w:r>
    </w:p>
  </w:endnote>
  <w:endnote w:type="continuationSeparator" w:id="0">
    <w:p w14:paraId="41A66FFB" w14:textId="77777777" w:rsidR="00575B8C" w:rsidRDefault="00575B8C" w:rsidP="00EF3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6392D" w14:textId="77777777" w:rsidR="00575B8C" w:rsidRDefault="00575B8C" w:rsidP="00EF38F2">
      <w:r>
        <w:separator/>
      </w:r>
    </w:p>
  </w:footnote>
  <w:footnote w:type="continuationSeparator" w:id="0">
    <w:p w14:paraId="556DD4BD" w14:textId="77777777" w:rsidR="00575B8C" w:rsidRDefault="00575B8C" w:rsidP="00EF38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B4B86" w14:textId="77777777" w:rsidR="00D80289" w:rsidRDefault="00D802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4B5B7" w14:textId="77777777" w:rsidR="00D80289" w:rsidRDefault="00D80289" w:rsidP="00D80289">
    <w:pPr>
      <w:pStyle w:val="Header"/>
      <w:jc w:val="center"/>
      <w:rPr>
        <w:rFonts w:ascii="Arial" w:hAnsi="Arial" w:cs="Arial"/>
        <w:b/>
        <w:color w:val="FF0000"/>
      </w:rPr>
    </w:pPr>
  </w:p>
  <w:p w14:paraId="66204FF1" w14:textId="77777777" w:rsidR="00D80289" w:rsidRDefault="00D80289" w:rsidP="00D80289">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D93B2" w14:textId="77777777" w:rsidR="00D80289" w:rsidRDefault="00D802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2699F"/>
    <w:multiLevelType w:val="hybridMultilevel"/>
    <w:tmpl w:val="9C6C6800"/>
    <w:lvl w:ilvl="0" w:tplc="D94EFDEC">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467B29F7"/>
    <w:multiLevelType w:val="hybridMultilevel"/>
    <w:tmpl w:val="43AC6D68"/>
    <w:lvl w:ilvl="0" w:tplc="D94EFDEC">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4DF3303C"/>
    <w:multiLevelType w:val="hybridMultilevel"/>
    <w:tmpl w:val="7B3C50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542353"/>
    <w:multiLevelType w:val="hybridMultilevel"/>
    <w:tmpl w:val="AB822B46"/>
    <w:lvl w:ilvl="0" w:tplc="D94EFDEC">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64607C05"/>
    <w:multiLevelType w:val="hybridMultilevel"/>
    <w:tmpl w:val="8DD6B4D8"/>
    <w:lvl w:ilvl="0" w:tplc="D94EFDEC">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721E3C50"/>
    <w:multiLevelType w:val="hybridMultilevel"/>
    <w:tmpl w:val="3224150A"/>
    <w:lvl w:ilvl="0" w:tplc="54D600DC">
      <w:numFmt w:val="bullet"/>
      <w:lvlText w:val="-"/>
      <w:lvlJc w:val="left"/>
      <w:pPr>
        <w:ind w:left="1080" w:hanging="360"/>
      </w:pPr>
      <w:rPr>
        <w:rFonts w:ascii="Arial" w:eastAsia="Calibri" w:hAnsi="Arial" w:cs="Aria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6" w15:restartNumberingAfterBreak="0">
    <w:nsid w:val="73CB7E8A"/>
    <w:multiLevelType w:val="hybridMultilevel"/>
    <w:tmpl w:val="F762F0F4"/>
    <w:lvl w:ilvl="0" w:tplc="D94EFDEC">
      <w:start w:val="1"/>
      <w:numFmt w:val="bullet"/>
      <w:lvlText w:val="•"/>
      <w:lvlJc w:val="left"/>
      <w:pPr>
        <w:ind w:left="1440" w:hanging="360"/>
      </w:pPr>
      <w:rPr>
        <w:rFonts w:ascii="Arial" w:hAnsi="Aria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7" w15:restartNumberingAfterBreak="0">
    <w:nsid w:val="78B16E04"/>
    <w:multiLevelType w:val="hybridMultilevel"/>
    <w:tmpl w:val="7ED40A1E"/>
    <w:lvl w:ilvl="0" w:tplc="0409000F">
      <w:start w:val="1"/>
      <w:numFmt w:val="decimal"/>
      <w:lvlText w:val="%1."/>
      <w:lvlJc w:val="left"/>
      <w:pPr>
        <w:ind w:left="720" w:hanging="360"/>
      </w:pPr>
    </w:lvl>
    <w:lvl w:ilvl="1" w:tplc="D94EFDEC">
      <w:start w:val="1"/>
      <w:numFmt w:val="bullet"/>
      <w:lvlText w:val="•"/>
      <w:lvlJc w:val="left"/>
      <w:pPr>
        <w:ind w:left="1440" w:hanging="360"/>
      </w:pPr>
      <w:rPr>
        <w:rFonts w:ascii="Arial" w:hAnsi="Arial"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964851257">
    <w:abstractNumId w:val="2"/>
  </w:num>
  <w:num w:numId="2" w16cid:durableId="1069422230">
    <w:abstractNumId w:val="4"/>
  </w:num>
  <w:num w:numId="3" w16cid:durableId="930554033">
    <w:abstractNumId w:val="1"/>
  </w:num>
  <w:num w:numId="4" w16cid:durableId="1470897195">
    <w:abstractNumId w:val="0"/>
  </w:num>
  <w:num w:numId="5" w16cid:durableId="1097167398">
    <w:abstractNumId w:val="3"/>
  </w:num>
  <w:num w:numId="6" w16cid:durableId="1909531163">
    <w:abstractNumId w:val="6"/>
  </w:num>
  <w:num w:numId="7" w16cid:durableId="342051697">
    <w:abstractNumId w:val="7"/>
  </w:num>
  <w:num w:numId="8" w16cid:durableId="17755156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989"/>
    <w:rsid w:val="00001819"/>
    <w:rsid w:val="000176FF"/>
    <w:rsid w:val="00031B34"/>
    <w:rsid w:val="00032E6F"/>
    <w:rsid w:val="000343BE"/>
    <w:rsid w:val="000517E5"/>
    <w:rsid w:val="000551BE"/>
    <w:rsid w:val="00074D3B"/>
    <w:rsid w:val="0008121B"/>
    <w:rsid w:val="00097736"/>
    <w:rsid w:val="000A3E17"/>
    <w:rsid w:val="000A4C95"/>
    <w:rsid w:val="000A51AF"/>
    <w:rsid w:val="000A6B62"/>
    <w:rsid w:val="000A7007"/>
    <w:rsid w:val="000B044C"/>
    <w:rsid w:val="000C4A98"/>
    <w:rsid w:val="000D0A63"/>
    <w:rsid w:val="000D3311"/>
    <w:rsid w:val="000E0A73"/>
    <w:rsid w:val="000E11A1"/>
    <w:rsid w:val="000E234C"/>
    <w:rsid w:val="000E7CD2"/>
    <w:rsid w:val="000F3E42"/>
    <w:rsid w:val="00106F7D"/>
    <w:rsid w:val="0012259A"/>
    <w:rsid w:val="00125A71"/>
    <w:rsid w:val="0012610A"/>
    <w:rsid w:val="00126FFA"/>
    <w:rsid w:val="00141793"/>
    <w:rsid w:val="0014232E"/>
    <w:rsid w:val="00162236"/>
    <w:rsid w:val="0017148E"/>
    <w:rsid w:val="00176989"/>
    <w:rsid w:val="00185E6C"/>
    <w:rsid w:val="00186694"/>
    <w:rsid w:val="001924D8"/>
    <w:rsid w:val="00196903"/>
    <w:rsid w:val="001A3C03"/>
    <w:rsid w:val="001B1AD2"/>
    <w:rsid w:val="001B46B1"/>
    <w:rsid w:val="001C3791"/>
    <w:rsid w:val="001C6C5B"/>
    <w:rsid w:val="001C757F"/>
    <w:rsid w:val="001D10EF"/>
    <w:rsid w:val="001D128E"/>
    <w:rsid w:val="001E0EE4"/>
    <w:rsid w:val="001E27F5"/>
    <w:rsid w:val="001E46AE"/>
    <w:rsid w:val="001E5F0F"/>
    <w:rsid w:val="0020444C"/>
    <w:rsid w:val="0021002F"/>
    <w:rsid w:val="002176EE"/>
    <w:rsid w:val="0022250F"/>
    <w:rsid w:val="00230857"/>
    <w:rsid w:val="002378DE"/>
    <w:rsid w:val="00241DC1"/>
    <w:rsid w:val="00243C0C"/>
    <w:rsid w:val="00254C38"/>
    <w:rsid w:val="002613CD"/>
    <w:rsid w:val="00263BBF"/>
    <w:rsid w:val="00263FCB"/>
    <w:rsid w:val="0027619B"/>
    <w:rsid w:val="0027621B"/>
    <w:rsid w:val="002859D1"/>
    <w:rsid w:val="002A7B86"/>
    <w:rsid w:val="002B24BA"/>
    <w:rsid w:val="002B36E8"/>
    <w:rsid w:val="002C5A72"/>
    <w:rsid w:val="002E7977"/>
    <w:rsid w:val="002F3EA4"/>
    <w:rsid w:val="003005F2"/>
    <w:rsid w:val="00300C18"/>
    <w:rsid w:val="0030469A"/>
    <w:rsid w:val="003078DD"/>
    <w:rsid w:val="00307D3B"/>
    <w:rsid w:val="00317BA9"/>
    <w:rsid w:val="00331931"/>
    <w:rsid w:val="00332341"/>
    <w:rsid w:val="00345C81"/>
    <w:rsid w:val="00352E74"/>
    <w:rsid w:val="00374D46"/>
    <w:rsid w:val="00374D6A"/>
    <w:rsid w:val="003E4657"/>
    <w:rsid w:val="003E5043"/>
    <w:rsid w:val="003E73A3"/>
    <w:rsid w:val="003F6817"/>
    <w:rsid w:val="003F6F73"/>
    <w:rsid w:val="004024B3"/>
    <w:rsid w:val="004215B5"/>
    <w:rsid w:val="004347D2"/>
    <w:rsid w:val="004432E6"/>
    <w:rsid w:val="00444B04"/>
    <w:rsid w:val="00453DA5"/>
    <w:rsid w:val="00460849"/>
    <w:rsid w:val="00467B15"/>
    <w:rsid w:val="00474B92"/>
    <w:rsid w:val="004760A0"/>
    <w:rsid w:val="004762B6"/>
    <w:rsid w:val="00481673"/>
    <w:rsid w:val="00490C88"/>
    <w:rsid w:val="00490E9F"/>
    <w:rsid w:val="00493936"/>
    <w:rsid w:val="004A4079"/>
    <w:rsid w:val="004A591F"/>
    <w:rsid w:val="004A7966"/>
    <w:rsid w:val="004B13DB"/>
    <w:rsid w:val="004B2445"/>
    <w:rsid w:val="004B7453"/>
    <w:rsid w:val="004C17F7"/>
    <w:rsid w:val="004D1C84"/>
    <w:rsid w:val="004D4425"/>
    <w:rsid w:val="004D5C5A"/>
    <w:rsid w:val="004F0129"/>
    <w:rsid w:val="004F60B2"/>
    <w:rsid w:val="004F6FF6"/>
    <w:rsid w:val="00513C7C"/>
    <w:rsid w:val="00514076"/>
    <w:rsid w:val="0052570E"/>
    <w:rsid w:val="00526662"/>
    <w:rsid w:val="005324C0"/>
    <w:rsid w:val="005427C2"/>
    <w:rsid w:val="00542A1D"/>
    <w:rsid w:val="005533FC"/>
    <w:rsid w:val="00562FB7"/>
    <w:rsid w:val="00575B8C"/>
    <w:rsid w:val="00581363"/>
    <w:rsid w:val="00587C24"/>
    <w:rsid w:val="005B1041"/>
    <w:rsid w:val="005B1E7C"/>
    <w:rsid w:val="005D0342"/>
    <w:rsid w:val="005D063C"/>
    <w:rsid w:val="005D31AE"/>
    <w:rsid w:val="005F58C0"/>
    <w:rsid w:val="006112C9"/>
    <w:rsid w:val="006260E1"/>
    <w:rsid w:val="006319F0"/>
    <w:rsid w:val="006340D9"/>
    <w:rsid w:val="00640347"/>
    <w:rsid w:val="00643D33"/>
    <w:rsid w:val="006448A7"/>
    <w:rsid w:val="0064776C"/>
    <w:rsid w:val="00650339"/>
    <w:rsid w:val="00654886"/>
    <w:rsid w:val="006558F2"/>
    <w:rsid w:val="00655E34"/>
    <w:rsid w:val="00663459"/>
    <w:rsid w:val="00665939"/>
    <w:rsid w:val="00671047"/>
    <w:rsid w:val="00674408"/>
    <w:rsid w:val="0069123B"/>
    <w:rsid w:val="006916F0"/>
    <w:rsid w:val="006976D9"/>
    <w:rsid w:val="006C333E"/>
    <w:rsid w:val="006C5770"/>
    <w:rsid w:val="006D0AC4"/>
    <w:rsid w:val="006D2A29"/>
    <w:rsid w:val="006D377B"/>
    <w:rsid w:val="006F345D"/>
    <w:rsid w:val="006F54FA"/>
    <w:rsid w:val="00700487"/>
    <w:rsid w:val="00703383"/>
    <w:rsid w:val="00716094"/>
    <w:rsid w:val="00716AA6"/>
    <w:rsid w:val="00721B2E"/>
    <w:rsid w:val="00731881"/>
    <w:rsid w:val="00737AD6"/>
    <w:rsid w:val="00751164"/>
    <w:rsid w:val="007535D5"/>
    <w:rsid w:val="0075483C"/>
    <w:rsid w:val="00756E17"/>
    <w:rsid w:val="00760030"/>
    <w:rsid w:val="0076422D"/>
    <w:rsid w:val="00773A71"/>
    <w:rsid w:val="00775C2C"/>
    <w:rsid w:val="007805C0"/>
    <w:rsid w:val="007A7DC4"/>
    <w:rsid w:val="007C2B1A"/>
    <w:rsid w:val="007D3E63"/>
    <w:rsid w:val="007E5103"/>
    <w:rsid w:val="007E58F5"/>
    <w:rsid w:val="007E5CD8"/>
    <w:rsid w:val="007F057A"/>
    <w:rsid w:val="007F409C"/>
    <w:rsid w:val="007F4FBC"/>
    <w:rsid w:val="007F59A0"/>
    <w:rsid w:val="007F5D56"/>
    <w:rsid w:val="00822923"/>
    <w:rsid w:val="0082384A"/>
    <w:rsid w:val="008363F7"/>
    <w:rsid w:val="00842A20"/>
    <w:rsid w:val="00842BAB"/>
    <w:rsid w:val="00844D52"/>
    <w:rsid w:val="008562DE"/>
    <w:rsid w:val="00876303"/>
    <w:rsid w:val="00877B5D"/>
    <w:rsid w:val="00882757"/>
    <w:rsid w:val="008876FD"/>
    <w:rsid w:val="008B4CD4"/>
    <w:rsid w:val="008D0B13"/>
    <w:rsid w:val="008E2A31"/>
    <w:rsid w:val="008F2991"/>
    <w:rsid w:val="008F45F3"/>
    <w:rsid w:val="009001DC"/>
    <w:rsid w:val="00903050"/>
    <w:rsid w:val="00904402"/>
    <w:rsid w:val="00935895"/>
    <w:rsid w:val="00935E76"/>
    <w:rsid w:val="00964CDB"/>
    <w:rsid w:val="00967FFC"/>
    <w:rsid w:val="009708FD"/>
    <w:rsid w:val="009720CE"/>
    <w:rsid w:val="00972182"/>
    <w:rsid w:val="00973365"/>
    <w:rsid w:val="0097795A"/>
    <w:rsid w:val="009807E7"/>
    <w:rsid w:val="00994672"/>
    <w:rsid w:val="00995DE5"/>
    <w:rsid w:val="009A3D61"/>
    <w:rsid w:val="009E0B38"/>
    <w:rsid w:val="009F2461"/>
    <w:rsid w:val="009F69FB"/>
    <w:rsid w:val="00A234ED"/>
    <w:rsid w:val="00A27CC4"/>
    <w:rsid w:val="00A43427"/>
    <w:rsid w:val="00A464FD"/>
    <w:rsid w:val="00A62277"/>
    <w:rsid w:val="00A71F1A"/>
    <w:rsid w:val="00A77B7A"/>
    <w:rsid w:val="00A92DD2"/>
    <w:rsid w:val="00AA3001"/>
    <w:rsid w:val="00AB4C30"/>
    <w:rsid w:val="00AC0854"/>
    <w:rsid w:val="00AD03FD"/>
    <w:rsid w:val="00AD0875"/>
    <w:rsid w:val="00AD0C42"/>
    <w:rsid w:val="00AD4160"/>
    <w:rsid w:val="00AD4C4D"/>
    <w:rsid w:val="00AD68D5"/>
    <w:rsid w:val="00AD7116"/>
    <w:rsid w:val="00AD7474"/>
    <w:rsid w:val="00AE3B7E"/>
    <w:rsid w:val="00AE4031"/>
    <w:rsid w:val="00AE46A7"/>
    <w:rsid w:val="00AE74A6"/>
    <w:rsid w:val="00AF43E9"/>
    <w:rsid w:val="00AF4555"/>
    <w:rsid w:val="00AF7FA1"/>
    <w:rsid w:val="00B02804"/>
    <w:rsid w:val="00B03569"/>
    <w:rsid w:val="00B24724"/>
    <w:rsid w:val="00B31061"/>
    <w:rsid w:val="00B35647"/>
    <w:rsid w:val="00B426E8"/>
    <w:rsid w:val="00B50CEE"/>
    <w:rsid w:val="00B64798"/>
    <w:rsid w:val="00B73D38"/>
    <w:rsid w:val="00B875DD"/>
    <w:rsid w:val="00B932E1"/>
    <w:rsid w:val="00B94BF9"/>
    <w:rsid w:val="00BA4401"/>
    <w:rsid w:val="00BA444D"/>
    <w:rsid w:val="00BB1AFC"/>
    <w:rsid w:val="00BB4730"/>
    <w:rsid w:val="00BB6AC4"/>
    <w:rsid w:val="00BC38B4"/>
    <w:rsid w:val="00BD19BC"/>
    <w:rsid w:val="00BD6322"/>
    <w:rsid w:val="00BE1D77"/>
    <w:rsid w:val="00BE2B10"/>
    <w:rsid w:val="00C04C8A"/>
    <w:rsid w:val="00C13DA2"/>
    <w:rsid w:val="00C17CAD"/>
    <w:rsid w:val="00C60064"/>
    <w:rsid w:val="00C610EF"/>
    <w:rsid w:val="00C62103"/>
    <w:rsid w:val="00C717DB"/>
    <w:rsid w:val="00C746F2"/>
    <w:rsid w:val="00C845E2"/>
    <w:rsid w:val="00C85B1D"/>
    <w:rsid w:val="00C90415"/>
    <w:rsid w:val="00C921B0"/>
    <w:rsid w:val="00C94960"/>
    <w:rsid w:val="00CA1BF2"/>
    <w:rsid w:val="00CA47B0"/>
    <w:rsid w:val="00CC4FA3"/>
    <w:rsid w:val="00CD1A24"/>
    <w:rsid w:val="00CF1552"/>
    <w:rsid w:val="00CF5306"/>
    <w:rsid w:val="00D01B3D"/>
    <w:rsid w:val="00D01D9E"/>
    <w:rsid w:val="00D236B2"/>
    <w:rsid w:val="00D27243"/>
    <w:rsid w:val="00D273C5"/>
    <w:rsid w:val="00D4262E"/>
    <w:rsid w:val="00D45690"/>
    <w:rsid w:val="00D47C60"/>
    <w:rsid w:val="00D51ED8"/>
    <w:rsid w:val="00D7058E"/>
    <w:rsid w:val="00D80289"/>
    <w:rsid w:val="00D835EF"/>
    <w:rsid w:val="00D8611D"/>
    <w:rsid w:val="00D945AE"/>
    <w:rsid w:val="00DA70D7"/>
    <w:rsid w:val="00DB1E66"/>
    <w:rsid w:val="00DB7E9B"/>
    <w:rsid w:val="00DC15ED"/>
    <w:rsid w:val="00DC3EFE"/>
    <w:rsid w:val="00DE2E6A"/>
    <w:rsid w:val="00DE491D"/>
    <w:rsid w:val="00DE4B5B"/>
    <w:rsid w:val="00DE5BD9"/>
    <w:rsid w:val="00DF51BF"/>
    <w:rsid w:val="00DF639B"/>
    <w:rsid w:val="00E0571B"/>
    <w:rsid w:val="00E07247"/>
    <w:rsid w:val="00E14765"/>
    <w:rsid w:val="00E229C8"/>
    <w:rsid w:val="00E32D08"/>
    <w:rsid w:val="00E51926"/>
    <w:rsid w:val="00E53639"/>
    <w:rsid w:val="00E5377A"/>
    <w:rsid w:val="00E66E48"/>
    <w:rsid w:val="00E75443"/>
    <w:rsid w:val="00E809EB"/>
    <w:rsid w:val="00E872ED"/>
    <w:rsid w:val="00E925A4"/>
    <w:rsid w:val="00E95885"/>
    <w:rsid w:val="00EB47D7"/>
    <w:rsid w:val="00ED486B"/>
    <w:rsid w:val="00EE63B4"/>
    <w:rsid w:val="00EF2DB6"/>
    <w:rsid w:val="00EF38F2"/>
    <w:rsid w:val="00EF4D7A"/>
    <w:rsid w:val="00EF578C"/>
    <w:rsid w:val="00EF73F4"/>
    <w:rsid w:val="00F017F8"/>
    <w:rsid w:val="00F15F02"/>
    <w:rsid w:val="00F179D2"/>
    <w:rsid w:val="00F214E0"/>
    <w:rsid w:val="00F5534D"/>
    <w:rsid w:val="00F622C1"/>
    <w:rsid w:val="00F74C0B"/>
    <w:rsid w:val="00F81686"/>
    <w:rsid w:val="00F911B8"/>
    <w:rsid w:val="00F97819"/>
    <w:rsid w:val="00FA0F02"/>
    <w:rsid w:val="00FA74E6"/>
    <w:rsid w:val="00FB0300"/>
    <w:rsid w:val="00FC15EE"/>
    <w:rsid w:val="00FC6616"/>
    <w:rsid w:val="00FE569D"/>
    <w:rsid w:val="00FF3CBA"/>
    <w:rsid w:val="1E7F1CD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F0E952"/>
  <w15:chartTrackingRefBased/>
  <w15:docId w15:val="{580F1732-CB56-4670-BA29-0084E1978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95A"/>
    <w:pPr>
      <w:ind w:left="720"/>
    </w:pPr>
    <w:rPr>
      <w:sz w:val="22"/>
      <w:szCs w:val="22"/>
      <w:lang w:val="en-CA"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44D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721B2E"/>
    <w:pPr>
      <w:ind w:left="0"/>
    </w:pPr>
    <w:rPr>
      <w:rFonts w:ascii="Arial" w:hAnsi="Arial"/>
      <w:szCs w:val="21"/>
      <w:lang w:val="en-US"/>
    </w:rPr>
  </w:style>
  <w:style w:type="character" w:customStyle="1" w:styleId="PlainTextChar">
    <w:name w:val="Plain Text Char"/>
    <w:link w:val="PlainText"/>
    <w:uiPriority w:val="99"/>
    <w:semiHidden/>
    <w:rsid w:val="00721B2E"/>
    <w:rPr>
      <w:rFonts w:ascii="Arial" w:hAnsi="Arial"/>
      <w:sz w:val="22"/>
      <w:szCs w:val="21"/>
    </w:rPr>
  </w:style>
  <w:style w:type="character" w:styleId="Hyperlink">
    <w:name w:val="Hyperlink"/>
    <w:uiPriority w:val="99"/>
    <w:semiHidden/>
    <w:unhideWhenUsed/>
    <w:rsid w:val="00E66E48"/>
    <w:rPr>
      <w:color w:val="0000FF"/>
      <w:u w:val="single"/>
    </w:rPr>
  </w:style>
  <w:style w:type="paragraph" w:styleId="ListParagraph">
    <w:name w:val="List Paragraph"/>
    <w:basedOn w:val="Normal"/>
    <w:uiPriority w:val="34"/>
    <w:qFormat/>
    <w:rsid w:val="00001819"/>
  </w:style>
  <w:style w:type="paragraph" w:styleId="Header">
    <w:name w:val="header"/>
    <w:basedOn w:val="Normal"/>
    <w:link w:val="HeaderChar"/>
    <w:uiPriority w:val="99"/>
    <w:unhideWhenUsed/>
    <w:rsid w:val="00EF38F2"/>
    <w:pPr>
      <w:tabs>
        <w:tab w:val="center" w:pos="4680"/>
        <w:tab w:val="right" w:pos="9360"/>
      </w:tabs>
    </w:pPr>
  </w:style>
  <w:style w:type="character" w:customStyle="1" w:styleId="HeaderChar">
    <w:name w:val="Header Char"/>
    <w:link w:val="Header"/>
    <w:uiPriority w:val="99"/>
    <w:rsid w:val="00EF38F2"/>
    <w:rPr>
      <w:sz w:val="22"/>
      <w:szCs w:val="22"/>
      <w:lang w:eastAsia="en-US"/>
    </w:rPr>
  </w:style>
  <w:style w:type="paragraph" w:styleId="Footer">
    <w:name w:val="footer"/>
    <w:basedOn w:val="Normal"/>
    <w:link w:val="FooterChar"/>
    <w:uiPriority w:val="99"/>
    <w:unhideWhenUsed/>
    <w:rsid w:val="00EF38F2"/>
    <w:pPr>
      <w:tabs>
        <w:tab w:val="center" w:pos="4680"/>
        <w:tab w:val="right" w:pos="9360"/>
      </w:tabs>
    </w:pPr>
  </w:style>
  <w:style w:type="character" w:customStyle="1" w:styleId="FooterChar">
    <w:name w:val="Footer Char"/>
    <w:link w:val="Footer"/>
    <w:uiPriority w:val="99"/>
    <w:rsid w:val="00EF38F2"/>
    <w:rPr>
      <w:sz w:val="22"/>
      <w:szCs w:val="22"/>
      <w:lang w:eastAsia="en-US"/>
    </w:rPr>
  </w:style>
  <w:style w:type="paragraph" w:styleId="BalloonText">
    <w:name w:val="Balloon Text"/>
    <w:basedOn w:val="Normal"/>
    <w:link w:val="BalloonTextChar"/>
    <w:uiPriority w:val="99"/>
    <w:semiHidden/>
    <w:unhideWhenUsed/>
    <w:rsid w:val="00EF38F2"/>
    <w:rPr>
      <w:rFonts w:ascii="Tahoma" w:hAnsi="Tahoma" w:cs="Tahoma"/>
      <w:sz w:val="16"/>
      <w:szCs w:val="16"/>
    </w:rPr>
  </w:style>
  <w:style w:type="character" w:customStyle="1" w:styleId="BalloonTextChar">
    <w:name w:val="Balloon Text Char"/>
    <w:link w:val="BalloonText"/>
    <w:uiPriority w:val="99"/>
    <w:semiHidden/>
    <w:rsid w:val="00EF38F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43025">
      <w:bodyDiv w:val="1"/>
      <w:marLeft w:val="0"/>
      <w:marRight w:val="0"/>
      <w:marTop w:val="0"/>
      <w:marBottom w:val="0"/>
      <w:divBdr>
        <w:top w:val="none" w:sz="0" w:space="0" w:color="auto"/>
        <w:left w:val="none" w:sz="0" w:space="0" w:color="auto"/>
        <w:bottom w:val="none" w:sz="0" w:space="0" w:color="auto"/>
        <w:right w:val="none" w:sz="0" w:space="0" w:color="auto"/>
      </w:divBdr>
    </w:div>
    <w:div w:id="1096249612">
      <w:bodyDiv w:val="1"/>
      <w:marLeft w:val="0"/>
      <w:marRight w:val="0"/>
      <w:marTop w:val="0"/>
      <w:marBottom w:val="0"/>
      <w:divBdr>
        <w:top w:val="none" w:sz="0" w:space="0" w:color="auto"/>
        <w:left w:val="none" w:sz="0" w:space="0" w:color="auto"/>
        <w:bottom w:val="none" w:sz="0" w:space="0" w:color="auto"/>
        <w:right w:val="none" w:sz="0" w:space="0" w:color="auto"/>
      </w:divBdr>
    </w:div>
    <w:div w:id="1146048069">
      <w:bodyDiv w:val="1"/>
      <w:marLeft w:val="0"/>
      <w:marRight w:val="0"/>
      <w:marTop w:val="0"/>
      <w:marBottom w:val="0"/>
      <w:divBdr>
        <w:top w:val="none" w:sz="0" w:space="0" w:color="auto"/>
        <w:left w:val="none" w:sz="0" w:space="0" w:color="auto"/>
        <w:bottom w:val="none" w:sz="0" w:space="0" w:color="auto"/>
        <w:right w:val="none" w:sz="0" w:space="0" w:color="auto"/>
      </w:divBdr>
    </w:div>
    <w:div w:id="1368527009">
      <w:bodyDiv w:val="1"/>
      <w:marLeft w:val="0"/>
      <w:marRight w:val="0"/>
      <w:marTop w:val="0"/>
      <w:marBottom w:val="0"/>
      <w:divBdr>
        <w:top w:val="none" w:sz="0" w:space="0" w:color="auto"/>
        <w:left w:val="none" w:sz="0" w:space="0" w:color="auto"/>
        <w:bottom w:val="none" w:sz="0" w:space="0" w:color="auto"/>
        <w:right w:val="none" w:sz="0" w:space="0" w:color="auto"/>
      </w:divBdr>
    </w:div>
    <w:div w:id="1385762028">
      <w:bodyDiv w:val="1"/>
      <w:marLeft w:val="0"/>
      <w:marRight w:val="0"/>
      <w:marTop w:val="0"/>
      <w:marBottom w:val="0"/>
      <w:divBdr>
        <w:top w:val="none" w:sz="0" w:space="0" w:color="auto"/>
        <w:left w:val="none" w:sz="0" w:space="0" w:color="auto"/>
        <w:bottom w:val="none" w:sz="0" w:space="0" w:color="auto"/>
        <w:right w:val="none" w:sz="0" w:space="0" w:color="auto"/>
      </w:divBdr>
    </w:div>
    <w:div w:id="140614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95103-2102-490E-9ADD-8A64F582C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511</Words>
  <Characters>2914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Smith</dc:creator>
  <cp:keywords/>
  <dc:description/>
  <cp:lastModifiedBy>Sandra Mombourquette</cp:lastModifiedBy>
  <cp:revision>4</cp:revision>
  <cp:lastPrinted>2019-06-24T20:52:00Z</cp:lastPrinted>
  <dcterms:created xsi:type="dcterms:W3CDTF">2025-11-27T13:59:00Z</dcterms:created>
  <dcterms:modified xsi:type="dcterms:W3CDTF">2025-11-27T14:38:00Z</dcterms:modified>
</cp:coreProperties>
</file>